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875"/>
        <w:tblW w:w="0" w:type="auto"/>
        <w:tblLook w:val="04A0" w:firstRow="1" w:lastRow="0" w:firstColumn="1" w:lastColumn="0" w:noHBand="0" w:noVBand="1"/>
      </w:tblPr>
      <w:tblGrid>
        <w:gridCol w:w="2977"/>
        <w:gridCol w:w="6662"/>
      </w:tblGrid>
      <w:tr w:rsidR="00E54A51" w:rsidRPr="00AA7E39" w14:paraId="70632FE9" w14:textId="77777777" w:rsidTr="00CE7AC1">
        <w:tc>
          <w:tcPr>
            <w:tcW w:w="2977" w:type="dxa"/>
            <w:shd w:val="clear" w:color="auto" w:fill="auto"/>
          </w:tcPr>
          <w:p w14:paraId="645E6461" w14:textId="63BEFA1B" w:rsidR="00A37F24" w:rsidRPr="00AA7E39" w:rsidRDefault="00A37F24" w:rsidP="00CC7954">
            <w:pPr>
              <w:tabs>
                <w:tab w:val="left" w:pos="1650"/>
                <w:tab w:val="left" w:pos="3060"/>
                <w:tab w:val="center" w:pos="3117"/>
                <w:tab w:val="center" w:pos="4820"/>
              </w:tabs>
              <w:jc w:val="center"/>
              <w:rPr>
                <w:b/>
                <w:bCs/>
                <w:iCs/>
                <w:sz w:val="26"/>
                <w:szCs w:val="26"/>
                <w:lang w:val="nl-NL"/>
              </w:rPr>
            </w:pPr>
            <w:bookmarkStart w:id="0" w:name="loai_43_name"/>
            <w:bookmarkStart w:id="1" w:name="_Hlk152761490"/>
            <w:bookmarkStart w:id="2" w:name="_Hlk148691035"/>
            <w:r w:rsidRPr="00AA7E39">
              <w:rPr>
                <w:b/>
                <w:bCs/>
                <w:iCs/>
                <w:sz w:val="26"/>
                <w:szCs w:val="26"/>
                <w:lang w:val="nl-NL"/>
              </w:rPr>
              <w:t>BỘ Y TẾ</w:t>
            </w:r>
          </w:p>
          <w:p w14:paraId="143DDAE5" w14:textId="308DB759" w:rsidR="00A37F24" w:rsidRPr="00AA7E39" w:rsidRDefault="00AB7291" w:rsidP="00CC7954">
            <w:pPr>
              <w:tabs>
                <w:tab w:val="left" w:pos="1650"/>
                <w:tab w:val="left" w:pos="3060"/>
                <w:tab w:val="center" w:pos="3117"/>
                <w:tab w:val="center" w:pos="4820"/>
              </w:tabs>
              <w:jc w:val="center"/>
              <w:rPr>
                <w:b/>
                <w:bCs/>
                <w:iCs/>
                <w:sz w:val="26"/>
                <w:szCs w:val="26"/>
                <w:lang w:val="nl-NL"/>
              </w:rPr>
            </w:pPr>
            <w:r w:rsidRPr="00AA7E39">
              <w:rPr>
                <w:b/>
                <w:bCs/>
                <w:iCs/>
                <w:noProof/>
                <w:sz w:val="26"/>
                <w:szCs w:val="26"/>
              </w:rPr>
              <mc:AlternateContent>
                <mc:Choice Requires="wps">
                  <w:drawing>
                    <wp:anchor distT="0" distB="0" distL="114300" distR="114300" simplePos="0" relativeHeight="251659264" behindDoc="0" locked="0" layoutInCell="1" allowOverlap="1" wp14:anchorId="2831F468" wp14:editId="7C690B0F">
                      <wp:simplePos x="0" y="0"/>
                      <wp:positionH relativeFrom="column">
                        <wp:posOffset>592455</wp:posOffset>
                      </wp:positionH>
                      <wp:positionV relativeFrom="paragraph">
                        <wp:posOffset>22225</wp:posOffset>
                      </wp:positionV>
                      <wp:extent cx="581025" cy="0"/>
                      <wp:effectExtent l="0" t="0" r="0" b="0"/>
                      <wp:wrapNone/>
                      <wp:docPr id="100066163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7557A0D" id="_x0000_t32" coordsize="21600,21600" o:spt="32" o:oned="t" path="m,l21600,21600e" filled="f">
                      <v:path arrowok="t" fillok="f" o:connecttype="none"/>
                      <o:lock v:ext="edit" shapetype="t"/>
                    </v:shapetype>
                    <v:shape id="AutoShape 8" o:spid="_x0000_s1026" type="#_x0000_t32" style="position:absolute;margin-left:46.65pt;margin-top:1.75pt;width:4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7nIgIAAEM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"/>
                  </w:pict>
                </mc:Fallback>
              </mc:AlternateContent>
            </w:r>
          </w:p>
        </w:tc>
        <w:tc>
          <w:tcPr>
            <w:tcW w:w="6662" w:type="dxa"/>
            <w:shd w:val="clear" w:color="auto" w:fill="auto"/>
          </w:tcPr>
          <w:p w14:paraId="24034E1F" w14:textId="77777777" w:rsidR="00A37F24" w:rsidRPr="00AA7E39" w:rsidRDefault="00A37F24" w:rsidP="00CC7954">
            <w:pPr>
              <w:tabs>
                <w:tab w:val="left" w:pos="1650"/>
                <w:tab w:val="left" w:pos="3060"/>
                <w:tab w:val="center" w:pos="3117"/>
                <w:tab w:val="center" w:pos="4820"/>
              </w:tabs>
              <w:jc w:val="center"/>
              <w:rPr>
                <w:b/>
                <w:bCs/>
                <w:iCs/>
                <w:sz w:val="26"/>
                <w:szCs w:val="26"/>
                <w:lang w:val="nl-NL"/>
              </w:rPr>
            </w:pPr>
            <w:r w:rsidRPr="00AA7E39">
              <w:rPr>
                <w:b/>
                <w:bCs/>
                <w:iCs/>
                <w:sz w:val="26"/>
                <w:szCs w:val="26"/>
                <w:lang w:val="nl-NL"/>
              </w:rPr>
              <w:t>CỘNG HÒA XÃ HỘI CHỦ NGHĨA VIỆT NAM</w:t>
            </w:r>
          </w:p>
          <w:p w14:paraId="2DD8C751" w14:textId="03BAFD83" w:rsidR="00A37F24" w:rsidRPr="00AA7E39" w:rsidRDefault="00A37F24" w:rsidP="00CC7954">
            <w:pPr>
              <w:tabs>
                <w:tab w:val="left" w:pos="1650"/>
                <w:tab w:val="left" w:pos="3060"/>
                <w:tab w:val="center" w:pos="3117"/>
                <w:tab w:val="center" w:pos="4820"/>
              </w:tabs>
              <w:jc w:val="center"/>
              <w:rPr>
                <w:b/>
                <w:bCs/>
                <w:iCs/>
                <w:sz w:val="26"/>
                <w:szCs w:val="26"/>
                <w:lang w:val="nl-NL"/>
              </w:rPr>
            </w:pPr>
            <w:r w:rsidRPr="00AA7E39">
              <w:rPr>
                <w:b/>
                <w:bCs/>
                <w:iCs/>
                <w:sz w:val="26"/>
                <w:szCs w:val="26"/>
                <w:lang w:val="nl-NL"/>
              </w:rPr>
              <w:t>Độc lập – Tự do – Hạnh phúc</w:t>
            </w:r>
          </w:p>
        </w:tc>
      </w:tr>
    </w:tbl>
    <w:p w14:paraId="21A60A0E" w14:textId="2DD4D7FA" w:rsidR="001C0981" w:rsidRPr="00AA7E39" w:rsidRDefault="001C0981" w:rsidP="001C0981">
      <w:pPr>
        <w:tabs>
          <w:tab w:val="right" w:leader="dot" w:pos="8640"/>
        </w:tabs>
        <w:jc w:val="center"/>
        <w:rPr>
          <w:b/>
          <w:sz w:val="26"/>
          <w:szCs w:val="26"/>
        </w:rPr>
      </w:pPr>
      <w:r w:rsidRPr="00AA7E39">
        <w:rPr>
          <w:b/>
          <w:bCs/>
          <w:iCs/>
          <w:noProof/>
          <w:sz w:val="26"/>
          <w:szCs w:val="26"/>
        </w:rPr>
        <mc:AlternateContent>
          <mc:Choice Requires="wps">
            <w:drawing>
              <wp:anchor distT="0" distB="0" distL="114300" distR="114300" simplePos="0" relativeHeight="251660288" behindDoc="0" locked="0" layoutInCell="1" allowOverlap="1" wp14:anchorId="28BFD2E7" wp14:editId="1320A5A0">
                <wp:simplePos x="0" y="0"/>
                <wp:positionH relativeFrom="column">
                  <wp:posOffset>2973070</wp:posOffset>
                </wp:positionH>
                <wp:positionV relativeFrom="paragraph">
                  <wp:posOffset>-99060</wp:posOffset>
                </wp:positionV>
                <wp:extent cx="2076450" cy="0"/>
                <wp:effectExtent l="0" t="0" r="0" b="0"/>
                <wp:wrapNone/>
                <wp:docPr id="129489770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652193" id="AutoShape 9" o:spid="_x0000_s1026" type="#_x0000_t32" style="position:absolute;margin-left:234.1pt;margin-top:-7.8pt;width:16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"/>
            </w:pict>
          </mc:Fallback>
        </mc:AlternateContent>
      </w:r>
    </w:p>
    <w:p w14:paraId="645AA00C" w14:textId="6ACBF723" w:rsidR="000E0A55" w:rsidRPr="00AA7E39" w:rsidRDefault="00CD5188" w:rsidP="001C0981">
      <w:pPr>
        <w:tabs>
          <w:tab w:val="right" w:leader="dot" w:pos="8640"/>
        </w:tabs>
        <w:jc w:val="center"/>
        <w:rPr>
          <w:b/>
          <w:sz w:val="26"/>
          <w:szCs w:val="26"/>
        </w:rPr>
      </w:pPr>
      <w:r w:rsidRPr="00AA7E39">
        <w:rPr>
          <w:b/>
          <w:sz w:val="26"/>
          <w:szCs w:val="26"/>
        </w:rPr>
        <w:t>Phụ lục</w:t>
      </w:r>
      <w:r w:rsidR="00A32DFF" w:rsidRPr="00AA7E39">
        <w:rPr>
          <w:b/>
          <w:sz w:val="26"/>
          <w:szCs w:val="26"/>
        </w:rPr>
        <w:t xml:space="preserve"> I</w:t>
      </w:r>
    </w:p>
    <w:bookmarkEnd w:id="0"/>
    <w:p w14:paraId="26B406BC" w14:textId="0EAF9DB6" w:rsidR="00FB3A1D" w:rsidRPr="00AA7E39" w:rsidRDefault="000E0A55" w:rsidP="001C0981">
      <w:pPr>
        <w:tabs>
          <w:tab w:val="right" w:leader="dot" w:pos="8640"/>
        </w:tabs>
        <w:jc w:val="center"/>
        <w:rPr>
          <w:b/>
          <w:sz w:val="26"/>
          <w:szCs w:val="26"/>
          <w:lang w:val="vi-VN"/>
        </w:rPr>
      </w:pPr>
      <w:r w:rsidRPr="00AA7E39">
        <w:rPr>
          <w:b/>
          <w:sz w:val="26"/>
          <w:szCs w:val="26"/>
        </w:rPr>
        <w:t>Danh mục</w:t>
      </w:r>
      <w:bookmarkStart w:id="3" w:name="loai_43_name_name"/>
      <w:r w:rsidRPr="00AA7E39">
        <w:rPr>
          <w:b/>
          <w:sz w:val="26"/>
          <w:szCs w:val="26"/>
        </w:rPr>
        <w:t xml:space="preserve"> </w:t>
      </w:r>
      <w:r w:rsidR="00171B9D" w:rsidRPr="00AA7E39">
        <w:rPr>
          <w:b/>
          <w:sz w:val="26"/>
          <w:szCs w:val="26"/>
        </w:rPr>
        <w:t>v</w:t>
      </w:r>
      <w:r w:rsidR="00FB3A1D" w:rsidRPr="00AA7E39">
        <w:rPr>
          <w:b/>
          <w:sz w:val="26"/>
          <w:szCs w:val="26"/>
        </w:rPr>
        <w:t>ăn bản quy phạm pháp luật hết hiệu lực, ngưng hiệu lực toàn bộ thuộc</w:t>
      </w:r>
      <w:r w:rsidR="00C5026B" w:rsidRPr="00AA7E39">
        <w:rPr>
          <w:b/>
          <w:sz w:val="26"/>
          <w:szCs w:val="26"/>
        </w:rPr>
        <w:t xml:space="preserve"> </w:t>
      </w:r>
      <w:r w:rsidR="00FB3A1D" w:rsidRPr="00AA7E39">
        <w:rPr>
          <w:b/>
          <w:sz w:val="26"/>
          <w:szCs w:val="26"/>
        </w:rPr>
        <w:t xml:space="preserve">lĩnh vực quản lý nhà nước của Bộ Y tế </w:t>
      </w:r>
      <w:bookmarkEnd w:id="3"/>
      <w:r w:rsidR="001D5FF0" w:rsidRPr="00AA7E39">
        <w:rPr>
          <w:b/>
          <w:sz w:val="26"/>
          <w:szCs w:val="26"/>
        </w:rPr>
        <w:t>năm 202</w:t>
      </w:r>
      <w:r w:rsidR="001D5FF0" w:rsidRPr="00AA7E39">
        <w:rPr>
          <w:b/>
          <w:sz w:val="26"/>
          <w:szCs w:val="26"/>
          <w:lang w:val="vi-VN"/>
        </w:rPr>
        <w:t>5</w:t>
      </w:r>
    </w:p>
    <w:p w14:paraId="431F36A8" w14:textId="0786D72E" w:rsidR="008C447A" w:rsidRPr="00AA7E39" w:rsidRDefault="008C447A" w:rsidP="001C0981">
      <w:pPr>
        <w:tabs>
          <w:tab w:val="right" w:leader="dot" w:pos="8640"/>
        </w:tabs>
        <w:jc w:val="center"/>
        <w:rPr>
          <w:bCs/>
          <w:i/>
          <w:iCs/>
          <w:sz w:val="26"/>
          <w:szCs w:val="26"/>
        </w:rPr>
      </w:pPr>
      <w:r w:rsidRPr="00AA7E39">
        <w:rPr>
          <w:bCs/>
          <w:i/>
          <w:iCs/>
          <w:sz w:val="26"/>
          <w:szCs w:val="26"/>
        </w:rPr>
        <w:t xml:space="preserve">(Ban hành kèm theo Quyết định số       </w:t>
      </w:r>
      <w:r w:rsidR="000532F6" w:rsidRPr="00AA7E39">
        <w:rPr>
          <w:bCs/>
          <w:i/>
          <w:iCs/>
          <w:sz w:val="26"/>
          <w:szCs w:val="26"/>
        </w:rPr>
        <w:t xml:space="preserve"> </w:t>
      </w:r>
      <w:r w:rsidRPr="00AA7E39">
        <w:rPr>
          <w:bCs/>
          <w:i/>
          <w:iCs/>
          <w:sz w:val="26"/>
          <w:szCs w:val="26"/>
        </w:rPr>
        <w:t xml:space="preserve"> /QĐ-BYT ngày  </w:t>
      </w:r>
      <w:r w:rsidR="00A12B44" w:rsidRPr="00AA7E39">
        <w:rPr>
          <w:bCs/>
          <w:i/>
          <w:iCs/>
          <w:sz w:val="26"/>
          <w:szCs w:val="26"/>
        </w:rPr>
        <w:t xml:space="preserve"> </w:t>
      </w:r>
      <w:r w:rsidR="001D5FF0" w:rsidRPr="00AA7E39">
        <w:rPr>
          <w:bCs/>
          <w:i/>
          <w:iCs/>
          <w:sz w:val="26"/>
          <w:szCs w:val="26"/>
        </w:rPr>
        <w:t xml:space="preserve">    /</w:t>
      </w:r>
      <w:r w:rsidR="00AA7E39">
        <w:rPr>
          <w:bCs/>
          <w:i/>
          <w:iCs/>
          <w:sz w:val="26"/>
          <w:szCs w:val="26"/>
          <w:lang w:val="vi-VN"/>
        </w:rPr>
        <w:t xml:space="preserve">    </w:t>
      </w:r>
      <w:r w:rsidRPr="00AA7E39">
        <w:rPr>
          <w:bCs/>
          <w:i/>
          <w:iCs/>
          <w:sz w:val="26"/>
          <w:szCs w:val="26"/>
        </w:rPr>
        <w:t>/202</w:t>
      </w:r>
      <w:r w:rsidR="00AA7E39">
        <w:rPr>
          <w:bCs/>
          <w:i/>
          <w:iCs/>
          <w:sz w:val="26"/>
          <w:szCs w:val="26"/>
          <w:lang w:val="vi-VN"/>
        </w:rPr>
        <w:t>6</w:t>
      </w:r>
      <w:r w:rsidRPr="00AA7E39">
        <w:rPr>
          <w:bCs/>
          <w:i/>
          <w:iCs/>
          <w:sz w:val="26"/>
          <w:szCs w:val="26"/>
        </w:rPr>
        <w:t xml:space="preserve"> của Bộ trưởng Bộ Y tế)</w:t>
      </w:r>
    </w:p>
    <w:p w14:paraId="2A213B1C" w14:textId="68DCAEE2" w:rsidR="00273D00" w:rsidRPr="00AA7E39" w:rsidRDefault="00D92D36" w:rsidP="00D661D8">
      <w:pPr>
        <w:tabs>
          <w:tab w:val="right" w:leader="dot" w:pos="8640"/>
        </w:tabs>
        <w:jc w:val="center"/>
        <w:rPr>
          <w:b/>
          <w:sz w:val="26"/>
          <w:szCs w:val="26"/>
        </w:rPr>
      </w:pPr>
      <w:r w:rsidRPr="00AA7E39">
        <w:rPr>
          <w:i/>
          <w:noProof/>
          <w:sz w:val="26"/>
          <w:szCs w:val="26"/>
        </w:rPr>
        <mc:AlternateContent>
          <mc:Choice Requires="wps">
            <w:drawing>
              <wp:anchor distT="0" distB="0" distL="114300" distR="114300" simplePos="0" relativeHeight="251661312" behindDoc="0" locked="0" layoutInCell="1" allowOverlap="1" wp14:anchorId="29F96FD0" wp14:editId="3BDCD1DA">
                <wp:simplePos x="0" y="0"/>
                <wp:positionH relativeFrom="column">
                  <wp:posOffset>1621790</wp:posOffset>
                </wp:positionH>
                <wp:positionV relativeFrom="paragraph">
                  <wp:posOffset>61122</wp:posOffset>
                </wp:positionV>
                <wp:extent cx="30765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3076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DDADF5" id="Straight Connector 1"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4.8pt" to="369.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" strokecolor="black [3200]" strokeweight=".5pt">
                <v:stroke joinstyle="miter"/>
              </v:line>
            </w:pict>
          </mc:Fallback>
        </mc:AlternateContent>
      </w:r>
    </w:p>
    <w:p w14:paraId="63731317" w14:textId="77777777" w:rsidR="00FB3A1D" w:rsidRPr="00AA7E39" w:rsidRDefault="00FB3A1D" w:rsidP="00051B0F">
      <w:pPr>
        <w:tabs>
          <w:tab w:val="right" w:leader="dot" w:pos="8640"/>
        </w:tabs>
        <w:spacing w:line="320" w:lineRule="exact"/>
        <w:jc w:val="center"/>
        <w:rPr>
          <w:b/>
          <w:sz w:val="26"/>
          <w:szCs w:val="26"/>
        </w:rPr>
      </w:pPr>
    </w:p>
    <w:tbl>
      <w:tblPr>
        <w:tblW w:w="5693" w:type="pct"/>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44"/>
        <w:gridCol w:w="4635"/>
        <w:gridCol w:w="4485"/>
        <w:gridCol w:w="1304"/>
      </w:tblGrid>
      <w:tr w:rsidR="00E54A51" w:rsidRPr="00AA7E39" w14:paraId="129F39AC" w14:textId="77777777" w:rsidTr="0004456A">
        <w:trPr>
          <w:trHeight w:val="567"/>
        </w:trPr>
        <w:tc>
          <w:tcPr>
            <w:tcW w:w="255" w:type="pct"/>
            <w:tcBorders>
              <w:top w:val="single" w:sz="2" w:space="0" w:color="auto"/>
              <w:left w:val="single" w:sz="2" w:space="0" w:color="auto"/>
              <w:bottom w:val="single" w:sz="2" w:space="0" w:color="auto"/>
              <w:right w:val="single" w:sz="4" w:space="0" w:color="auto"/>
            </w:tcBorders>
            <w:shd w:val="clear" w:color="auto" w:fill="auto"/>
            <w:vAlign w:val="center"/>
            <w:hideMark/>
          </w:tcPr>
          <w:bookmarkEnd w:id="1"/>
          <w:bookmarkEnd w:id="2"/>
          <w:p w14:paraId="50B04D6B" w14:textId="430DBC38" w:rsidR="00301B12" w:rsidRPr="00AA7E39" w:rsidRDefault="00301B12" w:rsidP="00015A74">
            <w:pPr>
              <w:pStyle w:val="ListParagraph"/>
              <w:tabs>
                <w:tab w:val="right" w:leader="dot" w:pos="8640"/>
              </w:tabs>
              <w:ind w:left="0"/>
              <w:contextualSpacing w:val="0"/>
              <w:jc w:val="center"/>
              <w:rPr>
                <w:b/>
                <w:sz w:val="26"/>
                <w:szCs w:val="26"/>
              </w:rPr>
            </w:pPr>
            <w:r w:rsidRPr="00AA7E39">
              <w:rPr>
                <w:b/>
                <w:sz w:val="26"/>
                <w:szCs w:val="26"/>
              </w:rPr>
              <w:t>TT</w:t>
            </w:r>
          </w:p>
        </w:tc>
        <w:tc>
          <w:tcPr>
            <w:tcW w:w="2120" w:type="pct"/>
            <w:tcBorders>
              <w:top w:val="single" w:sz="2" w:space="0" w:color="auto"/>
              <w:left w:val="single" w:sz="4" w:space="0" w:color="auto"/>
              <w:bottom w:val="single" w:sz="2" w:space="0" w:color="auto"/>
              <w:right w:val="single" w:sz="4" w:space="0" w:color="auto"/>
            </w:tcBorders>
            <w:shd w:val="clear" w:color="auto" w:fill="auto"/>
            <w:vAlign w:val="center"/>
            <w:hideMark/>
          </w:tcPr>
          <w:p w14:paraId="1696E993" w14:textId="77777777" w:rsidR="00301B12" w:rsidRPr="00AA7E39" w:rsidRDefault="00301B12" w:rsidP="000F423E">
            <w:pPr>
              <w:tabs>
                <w:tab w:val="right" w:leader="dot" w:pos="8640"/>
              </w:tabs>
              <w:jc w:val="center"/>
              <w:rPr>
                <w:b/>
                <w:sz w:val="26"/>
                <w:szCs w:val="26"/>
              </w:rPr>
            </w:pPr>
            <w:r w:rsidRPr="00AA7E39">
              <w:rPr>
                <w:b/>
                <w:sz w:val="26"/>
                <w:szCs w:val="26"/>
              </w:rPr>
              <w:t>Tên loại</w:t>
            </w:r>
          </w:p>
          <w:p w14:paraId="368B6EDD" w14:textId="77777777" w:rsidR="00301B12" w:rsidRPr="00AA7E39" w:rsidRDefault="00301B12" w:rsidP="000F423E">
            <w:pPr>
              <w:tabs>
                <w:tab w:val="right" w:leader="dot" w:pos="8640"/>
              </w:tabs>
              <w:jc w:val="center"/>
              <w:rPr>
                <w:b/>
                <w:sz w:val="26"/>
                <w:szCs w:val="26"/>
              </w:rPr>
            </w:pPr>
            <w:r w:rsidRPr="00AA7E39">
              <w:rPr>
                <w:b/>
                <w:sz w:val="26"/>
                <w:szCs w:val="26"/>
              </w:rPr>
              <w:t>văn bản</w:t>
            </w:r>
          </w:p>
        </w:tc>
        <w:tc>
          <w:tcPr>
            <w:tcW w:w="2051" w:type="pct"/>
            <w:tcBorders>
              <w:top w:val="single" w:sz="2" w:space="0" w:color="auto"/>
              <w:left w:val="single" w:sz="4" w:space="0" w:color="auto"/>
              <w:bottom w:val="single" w:sz="2" w:space="0" w:color="auto"/>
              <w:right w:val="single" w:sz="4" w:space="0" w:color="auto"/>
            </w:tcBorders>
            <w:shd w:val="clear" w:color="auto" w:fill="auto"/>
            <w:vAlign w:val="center"/>
            <w:hideMark/>
          </w:tcPr>
          <w:p w14:paraId="6FDF8B8C" w14:textId="77777777" w:rsidR="00301B12" w:rsidRPr="00AA7E39" w:rsidRDefault="00301B12" w:rsidP="000F423E">
            <w:pPr>
              <w:tabs>
                <w:tab w:val="right" w:leader="dot" w:pos="8640"/>
              </w:tabs>
              <w:jc w:val="center"/>
              <w:rPr>
                <w:b/>
                <w:sz w:val="26"/>
                <w:szCs w:val="26"/>
              </w:rPr>
            </w:pPr>
            <w:r w:rsidRPr="00AA7E39">
              <w:rPr>
                <w:b/>
                <w:sz w:val="26"/>
                <w:szCs w:val="26"/>
              </w:rPr>
              <w:t>Lý do hết hiệu lực, ngưng hiệu lực</w:t>
            </w:r>
          </w:p>
        </w:tc>
        <w:tc>
          <w:tcPr>
            <w:tcW w:w="574" w:type="pct"/>
            <w:tcBorders>
              <w:top w:val="single" w:sz="2" w:space="0" w:color="auto"/>
              <w:left w:val="single" w:sz="4" w:space="0" w:color="auto"/>
              <w:bottom w:val="single" w:sz="2" w:space="0" w:color="auto"/>
              <w:right w:val="single" w:sz="2" w:space="0" w:color="auto"/>
            </w:tcBorders>
            <w:shd w:val="clear" w:color="auto" w:fill="auto"/>
            <w:vAlign w:val="center"/>
            <w:hideMark/>
          </w:tcPr>
          <w:p w14:paraId="6DF95E30" w14:textId="31EFCE85" w:rsidR="000F423E" w:rsidRPr="00AA7E39" w:rsidRDefault="00301B12" w:rsidP="000F423E">
            <w:pPr>
              <w:tabs>
                <w:tab w:val="right" w:leader="dot" w:pos="8640"/>
              </w:tabs>
              <w:jc w:val="center"/>
              <w:rPr>
                <w:b/>
                <w:sz w:val="26"/>
                <w:szCs w:val="26"/>
              </w:rPr>
            </w:pPr>
            <w:r w:rsidRPr="00AA7E39">
              <w:rPr>
                <w:b/>
                <w:sz w:val="26"/>
                <w:szCs w:val="26"/>
              </w:rPr>
              <w:t>Thời điểm hết hiệu lực</w:t>
            </w:r>
          </w:p>
        </w:tc>
      </w:tr>
      <w:tr w:rsidR="00844798" w:rsidRPr="00AA7E39" w14:paraId="3074C653" w14:textId="77777777" w:rsidTr="0004456A">
        <w:trPr>
          <w:trHeight w:val="1159"/>
          <w:tblHeader/>
        </w:trPr>
        <w:tc>
          <w:tcPr>
            <w:tcW w:w="255" w:type="pct"/>
            <w:tcBorders>
              <w:top w:val="single" w:sz="2" w:space="0" w:color="auto"/>
              <w:left w:val="single" w:sz="2" w:space="0" w:color="auto"/>
              <w:bottom w:val="single" w:sz="2" w:space="0" w:color="auto"/>
              <w:right w:val="single" w:sz="4" w:space="0" w:color="auto"/>
            </w:tcBorders>
            <w:shd w:val="clear" w:color="auto" w:fill="auto"/>
            <w:vAlign w:val="center"/>
          </w:tcPr>
          <w:p w14:paraId="0A189E50" w14:textId="77777777" w:rsidR="00844798" w:rsidRPr="00AA7E39" w:rsidRDefault="00844798" w:rsidP="00844798">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4" w:space="0" w:color="auto"/>
              <w:bottom w:val="single" w:sz="2" w:space="0" w:color="auto"/>
              <w:right w:val="single" w:sz="4" w:space="0" w:color="auto"/>
            </w:tcBorders>
            <w:shd w:val="clear" w:color="auto" w:fill="auto"/>
          </w:tcPr>
          <w:p w14:paraId="6D7E2034" w14:textId="105E3C08" w:rsidR="00844798" w:rsidRPr="00AA7E39" w:rsidRDefault="00844798" w:rsidP="00844798">
            <w:pPr>
              <w:tabs>
                <w:tab w:val="right" w:leader="dot" w:pos="8640"/>
              </w:tabs>
              <w:spacing w:line="320" w:lineRule="atLeast"/>
              <w:ind w:left="57" w:right="120"/>
              <w:jc w:val="both"/>
              <w:rPr>
                <w:sz w:val="26"/>
                <w:szCs w:val="26"/>
                <w:lang w:val="pt-BR"/>
              </w:rPr>
            </w:pPr>
            <w:r w:rsidRPr="00AA7E39">
              <w:rPr>
                <w:b/>
                <w:bCs/>
                <w:sz w:val="26"/>
                <w:szCs w:val="26"/>
              </w:rPr>
              <w:t> </w:t>
            </w:r>
            <w:r w:rsidRPr="00AA7E39">
              <w:rPr>
                <w:sz w:val="26"/>
                <w:szCs w:val="26"/>
              </w:rPr>
              <w:t>Thông tư liên tịch số </w:t>
            </w:r>
            <w:bookmarkStart w:id="4" w:name="tvpllink_lrncymncrt"/>
            <w:r w:rsidRPr="00AA7E39">
              <w:rPr>
                <w:sz w:val="26"/>
                <w:szCs w:val="26"/>
              </w:rPr>
              <w:fldChar w:fldCharType="begin"/>
            </w:r>
            <w:r w:rsidRPr="00AA7E39">
              <w:rPr>
                <w:sz w:val="26"/>
                <w:szCs w:val="26"/>
              </w:rPr>
              <w:instrText xml:space="preserve"> HYPERLINK "https://thuvienphapluat.vn/van-ban/The-thao-Y-te/Thong-tu-lien-tich-03-2010-TTLT-BYT-BCA-cap-phat-quan-ly-su-dung-the-nhan-vien-tham-gia-thuc-hien-cac-bien-phap-giam-tac-hai-trong-du-phong-100431.aspx" \t "_blank" </w:instrText>
            </w:r>
            <w:r w:rsidRPr="00AA7E39">
              <w:rPr>
                <w:sz w:val="26"/>
                <w:szCs w:val="26"/>
              </w:rPr>
              <w:fldChar w:fldCharType="separate"/>
            </w:r>
            <w:r w:rsidRPr="00AA7E39">
              <w:rPr>
                <w:rStyle w:val="Hyperlink"/>
                <w:color w:val="auto"/>
                <w:sz w:val="26"/>
                <w:szCs w:val="26"/>
                <w:u w:val="none"/>
              </w:rPr>
              <w:t>03/2010/TTLT-BYT-BCA</w:t>
            </w:r>
            <w:r w:rsidRPr="00AA7E39">
              <w:rPr>
                <w:sz w:val="26"/>
                <w:szCs w:val="26"/>
              </w:rPr>
              <w:fldChar w:fldCharType="end"/>
            </w:r>
            <w:bookmarkEnd w:id="4"/>
            <w:r w:rsidRPr="00AA7E39">
              <w:rPr>
                <w:sz w:val="26"/>
                <w:szCs w:val="26"/>
              </w:rPr>
              <w:t> ngày 20/01/2010 của Bộ Y tế và Bộ Công an quy định việc cấp, phát, quản lý và sử dụng Thẻ nhân viên tiếp cận cộng đồng tham gia thực hiện các biện pháp can thiệp giảm tác hại trong dự phòng lây nhiễm HIV</w:t>
            </w:r>
          </w:p>
        </w:tc>
        <w:tc>
          <w:tcPr>
            <w:tcW w:w="2051" w:type="pct"/>
            <w:tcBorders>
              <w:top w:val="single" w:sz="2" w:space="0" w:color="auto"/>
              <w:left w:val="single" w:sz="4" w:space="0" w:color="auto"/>
              <w:bottom w:val="single" w:sz="2" w:space="0" w:color="auto"/>
              <w:right w:val="single" w:sz="2" w:space="0" w:color="auto"/>
            </w:tcBorders>
            <w:shd w:val="clear" w:color="auto" w:fill="auto"/>
          </w:tcPr>
          <w:p w14:paraId="1AA64D20" w14:textId="0A31BDA0" w:rsidR="00844798" w:rsidRPr="00AA7E39" w:rsidRDefault="00844798" w:rsidP="00844798">
            <w:pPr>
              <w:tabs>
                <w:tab w:val="right" w:leader="dot" w:pos="8640"/>
              </w:tabs>
              <w:spacing w:line="320" w:lineRule="atLeast"/>
              <w:ind w:left="57" w:right="57"/>
              <w:jc w:val="both"/>
              <w:rPr>
                <w:sz w:val="26"/>
                <w:szCs w:val="26"/>
                <w:lang w:val="vi-VN"/>
              </w:rPr>
            </w:pPr>
            <w:r w:rsidRPr="00AA7E39">
              <w:rPr>
                <w:sz w:val="26"/>
                <w:szCs w:val="26"/>
                <w:lang w:val="vi-VN"/>
              </w:rPr>
              <w:t xml:space="preserve">Được bãi bỏi bởi </w:t>
            </w:r>
            <w:r w:rsidRPr="00AA7E39">
              <w:rPr>
                <w:sz w:val="26"/>
                <w:szCs w:val="26"/>
              </w:rPr>
              <w:t xml:space="preserve">Thông tư số </w:t>
            </w:r>
            <w:r w:rsidRPr="00AA7E39">
              <w:rPr>
                <w:sz w:val="26"/>
                <w:szCs w:val="26"/>
                <w:lang w:val="vi-VN"/>
              </w:rPr>
              <w:t>10</w:t>
            </w:r>
            <w:r w:rsidRPr="00AA7E39">
              <w:rPr>
                <w:sz w:val="26"/>
                <w:szCs w:val="26"/>
              </w:rPr>
              <w:t>/202</w:t>
            </w:r>
            <w:r w:rsidRPr="00AA7E39">
              <w:rPr>
                <w:sz w:val="26"/>
                <w:szCs w:val="26"/>
                <w:lang w:val="vi-VN"/>
              </w:rPr>
              <w:t>5</w:t>
            </w:r>
            <w:r w:rsidRPr="00AA7E39">
              <w:rPr>
                <w:sz w:val="26"/>
                <w:szCs w:val="26"/>
              </w:rPr>
              <w:t xml:space="preserve">/TT-BYT </w:t>
            </w:r>
            <w:r w:rsidRPr="00AA7E39">
              <w:rPr>
                <w:sz w:val="26"/>
                <w:szCs w:val="26"/>
                <w:lang w:val="vi-VN"/>
              </w:rPr>
              <w:t xml:space="preserve">ngày 09/05/2025 </w:t>
            </w:r>
            <w:r w:rsidRPr="00AA7E39">
              <w:rPr>
                <w:sz w:val="26"/>
                <w:szCs w:val="26"/>
              </w:rPr>
              <w:t>của Bộ trưởng Bộ Y</w:t>
            </w:r>
            <w:r w:rsidRPr="00AA7E39">
              <w:rPr>
                <w:sz w:val="26"/>
                <w:szCs w:val="26"/>
                <w:lang w:val="vi-VN"/>
              </w:rPr>
              <w:t xml:space="preserve"> tế</w:t>
            </w:r>
            <w:r w:rsidRPr="00AA7E39">
              <w:rPr>
                <w:sz w:val="26"/>
                <w:szCs w:val="26"/>
              </w:rPr>
              <w:t xml:space="preserve"> bãi bỏ toàn bộ hoặc một phần các văn bản quy phạm pháp luật do Bộ trưởng Bộ Y tế ban hành, liên tịch ban hành về phòng, chống HIV/AIDS</w:t>
            </w:r>
          </w:p>
        </w:tc>
        <w:tc>
          <w:tcPr>
            <w:tcW w:w="574" w:type="pct"/>
            <w:tcBorders>
              <w:top w:val="single" w:sz="2" w:space="0" w:color="auto"/>
              <w:left w:val="single" w:sz="2" w:space="0" w:color="auto"/>
              <w:bottom w:val="single" w:sz="2" w:space="0" w:color="auto"/>
              <w:right w:val="single" w:sz="2" w:space="0" w:color="auto"/>
            </w:tcBorders>
            <w:shd w:val="clear" w:color="auto" w:fill="auto"/>
          </w:tcPr>
          <w:p w14:paraId="78E97D31" w14:textId="314457E0" w:rsidR="00844798" w:rsidRPr="00AA7E39" w:rsidRDefault="00844798" w:rsidP="00844798">
            <w:pPr>
              <w:tabs>
                <w:tab w:val="right" w:leader="dot" w:pos="8640"/>
              </w:tabs>
              <w:spacing w:line="320" w:lineRule="atLeast"/>
              <w:ind w:left="57" w:right="57"/>
              <w:jc w:val="center"/>
              <w:rPr>
                <w:sz w:val="26"/>
                <w:szCs w:val="26"/>
                <w:shd w:val="clear" w:color="auto" w:fill="FFFFFF"/>
                <w:lang w:val="vi-VN"/>
              </w:rPr>
            </w:pPr>
            <w:r w:rsidRPr="00AA7E39">
              <w:rPr>
                <w:sz w:val="26"/>
                <w:szCs w:val="26"/>
                <w:lang w:val="vi-VN"/>
              </w:rPr>
              <w:t>09/5/2025</w:t>
            </w:r>
          </w:p>
        </w:tc>
      </w:tr>
      <w:tr w:rsidR="00844798" w:rsidRPr="00AA7E39" w14:paraId="6A46E353" w14:textId="77777777" w:rsidTr="0004456A">
        <w:trPr>
          <w:trHeight w:val="1159"/>
          <w:tblHeader/>
        </w:trPr>
        <w:tc>
          <w:tcPr>
            <w:tcW w:w="255" w:type="pct"/>
            <w:tcBorders>
              <w:top w:val="single" w:sz="2" w:space="0" w:color="auto"/>
              <w:left w:val="single" w:sz="2" w:space="0" w:color="auto"/>
              <w:bottom w:val="single" w:sz="2" w:space="0" w:color="auto"/>
              <w:right w:val="single" w:sz="4" w:space="0" w:color="auto"/>
            </w:tcBorders>
            <w:shd w:val="clear" w:color="auto" w:fill="auto"/>
            <w:vAlign w:val="center"/>
          </w:tcPr>
          <w:p w14:paraId="6586D2A8" w14:textId="77777777" w:rsidR="00844798" w:rsidRPr="00AA7E39" w:rsidRDefault="00844798" w:rsidP="00844798">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4" w:space="0" w:color="auto"/>
              <w:bottom w:val="single" w:sz="2" w:space="0" w:color="auto"/>
              <w:right w:val="single" w:sz="4" w:space="0" w:color="auto"/>
            </w:tcBorders>
            <w:shd w:val="clear" w:color="auto" w:fill="auto"/>
          </w:tcPr>
          <w:p w14:paraId="004C5B97" w14:textId="117F2569" w:rsidR="00844798" w:rsidRPr="00AA7E39" w:rsidRDefault="00844798" w:rsidP="00844798">
            <w:pPr>
              <w:tabs>
                <w:tab w:val="right" w:leader="dot" w:pos="8640"/>
              </w:tabs>
              <w:spacing w:line="320" w:lineRule="atLeast"/>
              <w:ind w:left="57" w:right="120"/>
              <w:jc w:val="both"/>
              <w:rPr>
                <w:b/>
                <w:bCs/>
                <w:sz w:val="26"/>
                <w:szCs w:val="26"/>
              </w:rPr>
            </w:pPr>
            <w:r w:rsidRPr="00AA7E39">
              <w:rPr>
                <w:sz w:val="26"/>
                <w:szCs w:val="26"/>
              </w:rPr>
              <w:t>Thông tư số </w:t>
            </w:r>
            <w:bookmarkStart w:id="5" w:name="tvpllink_ytratiujlc"/>
            <w:r w:rsidRPr="00AA7E39">
              <w:rPr>
                <w:sz w:val="26"/>
                <w:szCs w:val="26"/>
              </w:rPr>
              <w:fldChar w:fldCharType="begin"/>
            </w:r>
            <w:r w:rsidRPr="00AA7E39">
              <w:rPr>
                <w:sz w:val="26"/>
                <w:szCs w:val="26"/>
              </w:rPr>
              <w:instrText xml:space="preserve"> HYPERLINK "https://thuvienphapluat.vn/van-ban/Bo-may-hanh-chinh/Thong-tu-10-2011-TT-BYT-huong-dan-bien-che-Trung-tam-Dan-so-Ke-hoach-119306.aspx" \t "_blank" </w:instrText>
            </w:r>
            <w:r w:rsidRPr="00AA7E39">
              <w:rPr>
                <w:sz w:val="26"/>
                <w:szCs w:val="26"/>
              </w:rPr>
              <w:fldChar w:fldCharType="separate"/>
            </w:r>
            <w:r w:rsidRPr="00AA7E39">
              <w:rPr>
                <w:rStyle w:val="Hyperlink"/>
                <w:color w:val="auto"/>
                <w:sz w:val="26"/>
                <w:szCs w:val="26"/>
                <w:u w:val="none"/>
              </w:rPr>
              <w:t>10/2011/TT-BYT</w:t>
            </w:r>
            <w:r w:rsidRPr="00AA7E39">
              <w:rPr>
                <w:sz w:val="26"/>
                <w:szCs w:val="26"/>
              </w:rPr>
              <w:fldChar w:fldCharType="end"/>
            </w:r>
            <w:bookmarkEnd w:id="5"/>
            <w:r w:rsidRPr="00AA7E39">
              <w:rPr>
                <w:sz w:val="26"/>
                <w:szCs w:val="26"/>
              </w:rPr>
              <w:t> ngày 25/02/2011 của Bộ trưởng Bộ Y tế hướng dẫn về biên chế của Trung tâm Dân số - Kế hoạch hóa gia đình huyện, quận, thị xã, thành phố thuộc tỉnh</w:t>
            </w:r>
          </w:p>
        </w:tc>
        <w:tc>
          <w:tcPr>
            <w:tcW w:w="2051" w:type="pct"/>
            <w:tcBorders>
              <w:top w:val="single" w:sz="2" w:space="0" w:color="auto"/>
              <w:left w:val="single" w:sz="4" w:space="0" w:color="auto"/>
              <w:bottom w:val="single" w:sz="2" w:space="0" w:color="auto"/>
              <w:right w:val="single" w:sz="2" w:space="0" w:color="auto"/>
            </w:tcBorders>
            <w:shd w:val="clear" w:color="auto" w:fill="auto"/>
          </w:tcPr>
          <w:p w14:paraId="0C625A32" w14:textId="55CADE99" w:rsidR="00844798" w:rsidRPr="00AA7E39" w:rsidRDefault="00844798" w:rsidP="00844798">
            <w:pPr>
              <w:tabs>
                <w:tab w:val="right" w:leader="dot" w:pos="8640"/>
              </w:tabs>
              <w:spacing w:line="320" w:lineRule="atLeast"/>
              <w:ind w:left="57" w:right="57"/>
              <w:jc w:val="both"/>
              <w:rPr>
                <w:sz w:val="26"/>
                <w:szCs w:val="26"/>
                <w:lang w:val="vi-VN"/>
              </w:rPr>
            </w:pPr>
            <w:r w:rsidRPr="00AA7E39">
              <w:rPr>
                <w:sz w:val="26"/>
                <w:szCs w:val="26"/>
                <w:lang w:val="vi-VN"/>
              </w:rPr>
              <w:t xml:space="preserve">Được bãi bỏ bởi </w:t>
            </w:r>
            <w:r w:rsidRPr="00AA7E39">
              <w:rPr>
                <w:bCs/>
                <w:sz w:val="26"/>
                <w:szCs w:val="26"/>
              </w:rPr>
              <w:t xml:space="preserve">Thông tư số </w:t>
            </w:r>
            <w:r w:rsidRPr="00AA7E39">
              <w:rPr>
                <w:bCs/>
                <w:sz w:val="26"/>
                <w:szCs w:val="26"/>
                <w:lang w:val="vi-VN"/>
              </w:rPr>
              <w:t>17</w:t>
            </w:r>
            <w:r w:rsidRPr="00AA7E39">
              <w:rPr>
                <w:bCs/>
                <w:sz w:val="26"/>
                <w:szCs w:val="26"/>
              </w:rPr>
              <w:t>/202</w:t>
            </w:r>
            <w:r w:rsidRPr="00AA7E39">
              <w:rPr>
                <w:bCs/>
                <w:sz w:val="26"/>
                <w:szCs w:val="26"/>
                <w:lang w:val="vi-VN"/>
              </w:rPr>
              <w:t>5</w:t>
            </w:r>
            <w:r w:rsidRPr="00AA7E39">
              <w:rPr>
                <w:bCs/>
                <w:sz w:val="26"/>
                <w:szCs w:val="26"/>
              </w:rPr>
              <w:t>/TT-BYT</w:t>
            </w:r>
            <w:r w:rsidRPr="00AA7E39">
              <w:rPr>
                <w:bCs/>
                <w:sz w:val="26"/>
                <w:szCs w:val="26"/>
                <w:lang w:val="vi-VN"/>
              </w:rPr>
              <w:t xml:space="preserve"> ngày 15/06/2025 </w:t>
            </w:r>
            <w:r w:rsidRPr="00AA7E39">
              <w:rPr>
                <w:bCs/>
                <w:sz w:val="26"/>
                <w:szCs w:val="26"/>
              </w:rPr>
              <w:t xml:space="preserve"> của Bộ trưởng Bộ Y tế</w:t>
            </w:r>
            <w:r w:rsidRPr="00AA7E39">
              <w:rPr>
                <w:sz w:val="26"/>
                <w:szCs w:val="26"/>
              </w:rPr>
              <w:t xml:space="preserve"> Thông tư quy định về phân định thẩm quyền của chính quyền địa phương 02 cấp trong lĩnh vực dân số</w:t>
            </w:r>
          </w:p>
        </w:tc>
        <w:tc>
          <w:tcPr>
            <w:tcW w:w="574" w:type="pct"/>
            <w:tcBorders>
              <w:top w:val="single" w:sz="2" w:space="0" w:color="auto"/>
              <w:left w:val="single" w:sz="2" w:space="0" w:color="auto"/>
              <w:bottom w:val="single" w:sz="2" w:space="0" w:color="auto"/>
              <w:right w:val="single" w:sz="2" w:space="0" w:color="auto"/>
            </w:tcBorders>
            <w:shd w:val="clear" w:color="auto" w:fill="auto"/>
          </w:tcPr>
          <w:p w14:paraId="342AD555" w14:textId="62CA68EC" w:rsidR="00844798" w:rsidRPr="00AA7E39" w:rsidRDefault="00844798" w:rsidP="00844798">
            <w:pPr>
              <w:tabs>
                <w:tab w:val="right" w:leader="dot" w:pos="8640"/>
              </w:tabs>
              <w:spacing w:line="320" w:lineRule="atLeast"/>
              <w:ind w:left="57" w:right="57"/>
              <w:jc w:val="center"/>
              <w:rPr>
                <w:sz w:val="26"/>
                <w:szCs w:val="26"/>
                <w:lang w:val="vi-VN"/>
              </w:rPr>
            </w:pPr>
            <w:r w:rsidRPr="00AA7E39">
              <w:rPr>
                <w:sz w:val="26"/>
                <w:szCs w:val="26"/>
                <w:shd w:val="clear" w:color="auto" w:fill="FFFFFF"/>
                <w:lang w:val="vi-VN"/>
              </w:rPr>
              <w:t>01/7/2025</w:t>
            </w:r>
          </w:p>
        </w:tc>
      </w:tr>
      <w:tr w:rsidR="000239D3" w:rsidRPr="00AA7E39" w14:paraId="00B5C919" w14:textId="77777777" w:rsidTr="0004456A">
        <w:trPr>
          <w:trHeight w:val="1159"/>
          <w:tblHeader/>
        </w:trPr>
        <w:tc>
          <w:tcPr>
            <w:tcW w:w="255" w:type="pct"/>
            <w:tcBorders>
              <w:top w:val="single" w:sz="2" w:space="0" w:color="auto"/>
              <w:left w:val="single" w:sz="2" w:space="0" w:color="auto"/>
              <w:bottom w:val="single" w:sz="2" w:space="0" w:color="auto"/>
              <w:right w:val="single" w:sz="4" w:space="0" w:color="auto"/>
            </w:tcBorders>
            <w:shd w:val="clear" w:color="auto" w:fill="auto"/>
            <w:vAlign w:val="center"/>
          </w:tcPr>
          <w:p w14:paraId="354CA463" w14:textId="77777777" w:rsidR="000239D3" w:rsidRPr="00AA7E39" w:rsidRDefault="000239D3" w:rsidP="000239D3">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4" w:space="0" w:color="auto"/>
              <w:bottom w:val="single" w:sz="2" w:space="0" w:color="auto"/>
              <w:right w:val="single" w:sz="4" w:space="0" w:color="auto"/>
            </w:tcBorders>
            <w:shd w:val="clear" w:color="auto" w:fill="auto"/>
          </w:tcPr>
          <w:p w14:paraId="584B3006" w14:textId="4BD51E95" w:rsidR="000239D3" w:rsidRPr="00AA7E39" w:rsidRDefault="000239D3" w:rsidP="000239D3">
            <w:pPr>
              <w:tabs>
                <w:tab w:val="right" w:leader="dot" w:pos="8640"/>
              </w:tabs>
              <w:spacing w:line="320" w:lineRule="atLeast"/>
              <w:ind w:left="57" w:right="120"/>
              <w:jc w:val="both"/>
              <w:rPr>
                <w:sz w:val="26"/>
                <w:szCs w:val="26"/>
              </w:rPr>
            </w:pPr>
            <w:r w:rsidRPr="00AA7E39">
              <w:rPr>
                <w:sz w:val="26"/>
                <w:szCs w:val="26"/>
              </w:rPr>
              <w:t>Thông tư số </w:t>
            </w:r>
            <w:bookmarkStart w:id="6" w:name="tvpllink_dwpcbayugf"/>
            <w:r w:rsidRPr="00AA7E39">
              <w:rPr>
                <w:sz w:val="26"/>
                <w:szCs w:val="26"/>
              </w:rPr>
              <w:fldChar w:fldCharType="begin"/>
            </w:r>
            <w:r w:rsidRPr="00AA7E39">
              <w:rPr>
                <w:sz w:val="26"/>
                <w:szCs w:val="26"/>
              </w:rPr>
              <w:instrText xml:space="preserve"> HYPERLINK "https://thuvienphapluat.vn/van-ban/Quyen-dan-su/Thong-tu-17-2012-TT-BYT-quy-dinh-cap-va-su-dung-Giay-chung-sinh-151185.aspx" \t "_blank" </w:instrText>
            </w:r>
            <w:r w:rsidRPr="00AA7E39">
              <w:rPr>
                <w:sz w:val="26"/>
                <w:szCs w:val="26"/>
              </w:rPr>
              <w:fldChar w:fldCharType="separate"/>
            </w:r>
            <w:r w:rsidRPr="00AA7E39">
              <w:rPr>
                <w:rStyle w:val="Hyperlink"/>
                <w:color w:val="auto"/>
                <w:sz w:val="26"/>
                <w:szCs w:val="26"/>
                <w:u w:val="none"/>
              </w:rPr>
              <w:t>17/2012/TT-BYT</w:t>
            </w:r>
            <w:r w:rsidRPr="00AA7E39">
              <w:rPr>
                <w:sz w:val="26"/>
                <w:szCs w:val="26"/>
              </w:rPr>
              <w:fldChar w:fldCharType="end"/>
            </w:r>
            <w:bookmarkEnd w:id="6"/>
            <w:r w:rsidRPr="00AA7E39">
              <w:rPr>
                <w:sz w:val="26"/>
                <w:szCs w:val="26"/>
              </w:rPr>
              <w:t> ngày 24/10/2012 của Bộ trưởng Bộ Y tế quy định cấp và sử dụng Giấy chứng sinh</w:t>
            </w:r>
          </w:p>
        </w:tc>
        <w:tc>
          <w:tcPr>
            <w:tcW w:w="2051" w:type="pct"/>
            <w:tcBorders>
              <w:top w:val="single" w:sz="2" w:space="0" w:color="auto"/>
              <w:left w:val="single" w:sz="4" w:space="0" w:color="auto"/>
              <w:bottom w:val="single" w:sz="2" w:space="0" w:color="auto"/>
              <w:right w:val="single" w:sz="2" w:space="0" w:color="auto"/>
            </w:tcBorders>
            <w:shd w:val="clear" w:color="auto" w:fill="auto"/>
          </w:tcPr>
          <w:p w14:paraId="577E29A6" w14:textId="4A032068" w:rsidR="000239D3" w:rsidRPr="00AA7E39" w:rsidRDefault="000239D3" w:rsidP="000239D3">
            <w:pPr>
              <w:tabs>
                <w:tab w:val="right" w:leader="dot" w:pos="8640"/>
              </w:tabs>
              <w:spacing w:line="320" w:lineRule="atLeast"/>
              <w:ind w:left="57" w:right="57"/>
              <w:jc w:val="both"/>
              <w:rPr>
                <w:sz w:val="26"/>
                <w:szCs w:val="26"/>
                <w:lang w:val="vi-VN"/>
              </w:rPr>
            </w:pPr>
            <w:r w:rsidRPr="00AA7E39">
              <w:rPr>
                <w:sz w:val="26"/>
                <w:szCs w:val="26"/>
                <w:lang w:val="vi-VN"/>
              </w:rPr>
              <w:t xml:space="preserve">Được bãi bỏ bởi </w:t>
            </w:r>
            <w:r w:rsidRPr="00AA7E39">
              <w:rPr>
                <w:sz w:val="26"/>
                <w:szCs w:val="26"/>
              </w:rPr>
              <w:t xml:space="preserve">Thông tư </w:t>
            </w:r>
            <w:r w:rsidRPr="00AA7E39">
              <w:rPr>
                <w:sz w:val="26"/>
                <w:szCs w:val="26"/>
                <w:lang w:val="vi-VN"/>
              </w:rPr>
              <w:t xml:space="preserve">số </w:t>
            </w:r>
            <w:r w:rsidRPr="00AA7E39">
              <w:rPr>
                <w:sz w:val="26"/>
                <w:szCs w:val="26"/>
              </w:rPr>
              <w:t>22/</w:t>
            </w:r>
            <w:r w:rsidRPr="00AA7E39">
              <w:rPr>
                <w:sz w:val="26"/>
                <w:szCs w:val="26"/>
                <w:lang w:val="vi-VN"/>
              </w:rPr>
              <w:t xml:space="preserve">2025/TT-BYT ngày </w:t>
            </w:r>
            <w:r w:rsidRPr="00AA7E39">
              <w:rPr>
                <w:sz w:val="26"/>
                <w:szCs w:val="26"/>
              </w:rPr>
              <w:t>28</w:t>
            </w:r>
            <w:r w:rsidRPr="00AA7E39">
              <w:rPr>
                <w:sz w:val="26"/>
                <w:szCs w:val="26"/>
                <w:lang w:val="vi-VN"/>
              </w:rPr>
              <w:t>/0</w:t>
            </w:r>
            <w:r w:rsidRPr="00AA7E39">
              <w:rPr>
                <w:sz w:val="26"/>
                <w:szCs w:val="26"/>
              </w:rPr>
              <w:t>6</w:t>
            </w:r>
            <w:r w:rsidRPr="00AA7E39">
              <w:rPr>
                <w:sz w:val="26"/>
                <w:szCs w:val="26"/>
                <w:lang w:val="vi-VN"/>
              </w:rPr>
              <w:t xml:space="preserve">/2025 của Bộ trưởng Bộ Y tế </w:t>
            </w:r>
            <w:r w:rsidRPr="00AA7E39">
              <w:rPr>
                <w:sz w:val="26"/>
                <w:szCs w:val="26"/>
              </w:rPr>
              <w:t>quy định cấp và sử dụng giấy chứng sinh</w:t>
            </w:r>
          </w:p>
        </w:tc>
        <w:tc>
          <w:tcPr>
            <w:tcW w:w="574" w:type="pct"/>
            <w:tcBorders>
              <w:top w:val="single" w:sz="2" w:space="0" w:color="auto"/>
              <w:left w:val="single" w:sz="2" w:space="0" w:color="auto"/>
              <w:bottom w:val="single" w:sz="2" w:space="0" w:color="auto"/>
              <w:right w:val="single" w:sz="2" w:space="0" w:color="auto"/>
            </w:tcBorders>
            <w:shd w:val="clear" w:color="auto" w:fill="auto"/>
          </w:tcPr>
          <w:p w14:paraId="1E10AC7C" w14:textId="74FF0D4B" w:rsidR="000239D3" w:rsidRPr="00AA7E39" w:rsidRDefault="000239D3" w:rsidP="000239D3">
            <w:pPr>
              <w:tabs>
                <w:tab w:val="right" w:leader="dot" w:pos="8640"/>
              </w:tabs>
              <w:spacing w:line="320" w:lineRule="atLeast"/>
              <w:ind w:left="57" w:right="57"/>
              <w:jc w:val="center"/>
              <w:rPr>
                <w:sz w:val="26"/>
                <w:szCs w:val="26"/>
                <w:shd w:val="clear" w:color="auto" w:fill="FFFFFF"/>
                <w:lang w:val="vi-VN"/>
              </w:rPr>
            </w:pPr>
            <w:r w:rsidRPr="00AA7E39">
              <w:rPr>
                <w:sz w:val="26"/>
                <w:szCs w:val="26"/>
                <w:lang w:val="vi-VN"/>
              </w:rPr>
              <w:t>01/10/2025</w:t>
            </w:r>
          </w:p>
        </w:tc>
      </w:tr>
      <w:tr w:rsidR="000239D3" w:rsidRPr="00AA7E39" w14:paraId="79C2AB1F" w14:textId="77777777" w:rsidTr="0004456A">
        <w:trPr>
          <w:trHeight w:val="1159"/>
          <w:tblHeader/>
        </w:trPr>
        <w:tc>
          <w:tcPr>
            <w:tcW w:w="255" w:type="pct"/>
            <w:tcBorders>
              <w:top w:val="single" w:sz="2" w:space="0" w:color="auto"/>
              <w:left w:val="single" w:sz="2" w:space="0" w:color="auto"/>
              <w:bottom w:val="single" w:sz="2" w:space="0" w:color="auto"/>
              <w:right w:val="single" w:sz="4" w:space="0" w:color="auto"/>
            </w:tcBorders>
            <w:shd w:val="clear" w:color="auto" w:fill="auto"/>
            <w:vAlign w:val="center"/>
          </w:tcPr>
          <w:p w14:paraId="0463A530" w14:textId="77777777" w:rsidR="000239D3" w:rsidRPr="00AA7E39" w:rsidRDefault="000239D3" w:rsidP="000239D3">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4" w:space="0" w:color="auto"/>
              <w:bottom w:val="single" w:sz="2" w:space="0" w:color="auto"/>
              <w:right w:val="single" w:sz="4" w:space="0" w:color="auto"/>
            </w:tcBorders>
            <w:shd w:val="clear" w:color="auto" w:fill="auto"/>
          </w:tcPr>
          <w:p w14:paraId="7DC4D0D1" w14:textId="09480BD9" w:rsidR="000239D3" w:rsidRPr="00AA7E39" w:rsidRDefault="000239D3" w:rsidP="000239D3">
            <w:pPr>
              <w:tabs>
                <w:tab w:val="right" w:leader="dot" w:pos="8640"/>
              </w:tabs>
              <w:spacing w:line="320" w:lineRule="atLeast"/>
              <w:ind w:left="57" w:right="120"/>
              <w:jc w:val="both"/>
              <w:rPr>
                <w:sz w:val="26"/>
                <w:szCs w:val="26"/>
              </w:rPr>
            </w:pPr>
            <w:r w:rsidRPr="00AA7E39">
              <w:rPr>
                <w:sz w:val="26"/>
                <w:szCs w:val="26"/>
                <w:lang w:val="pt-BR"/>
              </w:rPr>
              <w:t>Thông tư số </w:t>
            </w:r>
            <w:bookmarkStart w:id="7" w:name="tvpllink_ntwkaezcct"/>
            <w:r w:rsidRPr="00AA7E39">
              <w:rPr>
                <w:sz w:val="26"/>
                <w:szCs w:val="26"/>
                <w:lang w:val="pt-BR"/>
              </w:rPr>
              <w:fldChar w:fldCharType="begin"/>
            </w:r>
            <w:r w:rsidRPr="00AA7E39">
              <w:rPr>
                <w:sz w:val="26"/>
                <w:szCs w:val="26"/>
                <w:lang w:val="pt-BR"/>
              </w:rPr>
              <w:instrText xml:space="preserve"> HYPERLINK "https://thuvienphapluat.vn/van-ban/Doanh-nghiep/Thong-tu-30-2013-TT-BYT-Danh-muc-sua-danh-cho-tre-em-duoi-06-tuoi-binh-on-gia-209099.aspx" \t "_blank" </w:instrText>
            </w:r>
            <w:r w:rsidRPr="00AA7E39">
              <w:rPr>
                <w:sz w:val="26"/>
                <w:szCs w:val="26"/>
                <w:lang w:val="pt-BR"/>
              </w:rPr>
              <w:fldChar w:fldCharType="separate"/>
            </w:r>
            <w:r w:rsidRPr="00AA7E39">
              <w:rPr>
                <w:sz w:val="26"/>
                <w:szCs w:val="26"/>
                <w:lang w:val="pt-BR"/>
              </w:rPr>
              <w:t>30/2013/TT-BYT</w:t>
            </w:r>
            <w:r w:rsidRPr="00AA7E39">
              <w:rPr>
                <w:sz w:val="26"/>
                <w:szCs w:val="26"/>
                <w:lang w:val="pt-BR"/>
              </w:rPr>
              <w:fldChar w:fldCharType="end"/>
            </w:r>
            <w:bookmarkEnd w:id="7"/>
            <w:r w:rsidRPr="00AA7E39">
              <w:rPr>
                <w:sz w:val="26"/>
                <w:szCs w:val="26"/>
                <w:lang w:val="pt-BR"/>
              </w:rPr>
              <w:t> ngày 04/10/2013 của Bộ Y tế ban hành Danh mục sữa dành cho trẻ em dưới 06 tuổi thuộc hàng hóa thực hiện bình ổn giá và Thông tư số </w:t>
            </w:r>
            <w:bookmarkStart w:id="8" w:name="tvpllink_xqxzizlvlj"/>
            <w:r w:rsidRPr="00AA7E39">
              <w:rPr>
                <w:sz w:val="26"/>
                <w:szCs w:val="26"/>
                <w:lang w:val="pt-BR"/>
              </w:rPr>
              <w:fldChar w:fldCharType="begin"/>
            </w:r>
            <w:r w:rsidRPr="00AA7E39">
              <w:rPr>
                <w:sz w:val="26"/>
                <w:szCs w:val="26"/>
                <w:lang w:val="pt-BR"/>
              </w:rPr>
              <w:instrText xml:space="preserve"> HYPERLINK "https://thuvienphapluat.vn/van-ban/The-thao-Y-te/Thong-tu-22-2018-TT-BYT-danh-muc-thuc-pham-chuc-nang-cho-tre-em-duoi-06-tuoi-phai-ke-khai-gia-351840.aspx" \t "_blank" </w:instrText>
            </w:r>
            <w:r w:rsidRPr="00AA7E39">
              <w:rPr>
                <w:sz w:val="26"/>
                <w:szCs w:val="26"/>
                <w:lang w:val="pt-BR"/>
              </w:rPr>
              <w:fldChar w:fldCharType="separate"/>
            </w:r>
            <w:r w:rsidRPr="00AA7E39">
              <w:rPr>
                <w:sz w:val="26"/>
                <w:szCs w:val="26"/>
                <w:lang w:val="pt-BR"/>
              </w:rPr>
              <w:t>22/2018/TT-BYT</w:t>
            </w:r>
            <w:r w:rsidRPr="00AA7E39">
              <w:rPr>
                <w:sz w:val="26"/>
                <w:szCs w:val="26"/>
                <w:lang w:val="pt-BR"/>
              </w:rPr>
              <w:fldChar w:fldCharType="end"/>
            </w:r>
            <w:bookmarkEnd w:id="8"/>
            <w:r w:rsidRPr="00AA7E39">
              <w:rPr>
                <w:sz w:val="26"/>
                <w:szCs w:val="26"/>
                <w:lang w:val="pt-BR"/>
              </w:rPr>
              <w:t> ngày 12/9/2018 của Bộ Y tế quy định Danh mục thực phẩm chức năng dành cho trẻ em dưới 06 tuổi thuộc diện kê khai giá</w:t>
            </w:r>
          </w:p>
        </w:tc>
        <w:tc>
          <w:tcPr>
            <w:tcW w:w="2051" w:type="pct"/>
            <w:tcBorders>
              <w:top w:val="single" w:sz="2" w:space="0" w:color="auto"/>
              <w:left w:val="single" w:sz="4" w:space="0" w:color="auto"/>
              <w:bottom w:val="single" w:sz="2" w:space="0" w:color="auto"/>
              <w:right w:val="single" w:sz="2" w:space="0" w:color="auto"/>
            </w:tcBorders>
            <w:shd w:val="clear" w:color="auto" w:fill="auto"/>
          </w:tcPr>
          <w:p w14:paraId="028BCC7A" w14:textId="0502F4CF" w:rsidR="000239D3" w:rsidRPr="00AA7E39" w:rsidRDefault="000239D3" w:rsidP="000239D3">
            <w:pPr>
              <w:tabs>
                <w:tab w:val="right" w:leader="dot" w:pos="8640"/>
              </w:tabs>
              <w:spacing w:line="320" w:lineRule="atLeast"/>
              <w:ind w:left="57" w:right="57"/>
              <w:jc w:val="both"/>
              <w:rPr>
                <w:sz w:val="26"/>
                <w:szCs w:val="26"/>
                <w:lang w:val="vi-VN"/>
              </w:rPr>
            </w:pPr>
            <w:r w:rsidRPr="00AA7E39">
              <w:rPr>
                <w:sz w:val="26"/>
                <w:szCs w:val="26"/>
                <w:lang w:val="vi-VN"/>
              </w:rPr>
              <w:t xml:space="preserve">Được bãi bỏ bởi </w:t>
            </w:r>
            <w:r w:rsidRPr="00AA7E39">
              <w:rPr>
                <w:sz w:val="26"/>
                <w:szCs w:val="26"/>
              </w:rPr>
              <w:t>Thông tư số 33/2024/TT-BYT ngày 15/11/2024 của Bộ trưởng Bộ Y tế quy định đặc điểm kinh tế - kỹ thuật đối với sữa và thực phẩm chức năng dành cho trẻ em dưới 06 tuổi thuộc diện bình ổn giá, kê khai giá</w:t>
            </w:r>
          </w:p>
        </w:tc>
        <w:tc>
          <w:tcPr>
            <w:tcW w:w="574" w:type="pct"/>
            <w:tcBorders>
              <w:top w:val="single" w:sz="2" w:space="0" w:color="auto"/>
              <w:left w:val="single" w:sz="2" w:space="0" w:color="auto"/>
              <w:bottom w:val="single" w:sz="2" w:space="0" w:color="auto"/>
              <w:right w:val="single" w:sz="2" w:space="0" w:color="auto"/>
            </w:tcBorders>
            <w:shd w:val="clear" w:color="auto" w:fill="auto"/>
          </w:tcPr>
          <w:p w14:paraId="4830232F" w14:textId="1B0E2454" w:rsidR="000239D3" w:rsidRPr="00AA7E39" w:rsidRDefault="000239D3" w:rsidP="000239D3">
            <w:pPr>
              <w:tabs>
                <w:tab w:val="right" w:leader="dot" w:pos="8640"/>
              </w:tabs>
              <w:spacing w:line="320" w:lineRule="atLeast"/>
              <w:ind w:left="57" w:right="57"/>
              <w:jc w:val="center"/>
              <w:rPr>
                <w:sz w:val="26"/>
                <w:szCs w:val="26"/>
                <w:shd w:val="clear" w:color="auto" w:fill="FFFFFF"/>
                <w:lang w:val="vi-VN"/>
              </w:rPr>
            </w:pPr>
            <w:r w:rsidRPr="00AA7E39">
              <w:rPr>
                <w:sz w:val="26"/>
                <w:szCs w:val="26"/>
                <w:shd w:val="clear" w:color="auto" w:fill="FFFFFF"/>
                <w:lang w:val="vi-VN"/>
              </w:rPr>
              <w:t>01/01/2025</w:t>
            </w:r>
          </w:p>
        </w:tc>
      </w:tr>
      <w:tr w:rsidR="000239D3" w:rsidRPr="00AA7E39" w14:paraId="21CB0DBF" w14:textId="77777777" w:rsidTr="0004456A">
        <w:trPr>
          <w:trHeight w:val="1159"/>
          <w:tblHeader/>
        </w:trPr>
        <w:tc>
          <w:tcPr>
            <w:tcW w:w="255" w:type="pct"/>
            <w:tcBorders>
              <w:top w:val="single" w:sz="2" w:space="0" w:color="auto"/>
              <w:left w:val="single" w:sz="2" w:space="0" w:color="auto"/>
              <w:bottom w:val="single" w:sz="2" w:space="0" w:color="auto"/>
              <w:right w:val="single" w:sz="4" w:space="0" w:color="auto"/>
            </w:tcBorders>
            <w:shd w:val="clear" w:color="auto" w:fill="auto"/>
            <w:vAlign w:val="center"/>
          </w:tcPr>
          <w:p w14:paraId="4D0A7518" w14:textId="77777777" w:rsidR="000239D3" w:rsidRPr="00AA7E39" w:rsidRDefault="000239D3" w:rsidP="000239D3">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4" w:space="0" w:color="auto"/>
              <w:bottom w:val="single" w:sz="2" w:space="0" w:color="auto"/>
              <w:right w:val="single" w:sz="4" w:space="0" w:color="auto"/>
            </w:tcBorders>
            <w:shd w:val="clear" w:color="auto" w:fill="auto"/>
          </w:tcPr>
          <w:p w14:paraId="253B0278" w14:textId="03F691D6" w:rsidR="000239D3" w:rsidRPr="00AA7E39" w:rsidRDefault="000239D3" w:rsidP="000239D3">
            <w:pPr>
              <w:tabs>
                <w:tab w:val="right" w:leader="dot" w:pos="8640"/>
              </w:tabs>
              <w:spacing w:line="320" w:lineRule="atLeast"/>
              <w:ind w:left="57" w:right="120"/>
              <w:jc w:val="both"/>
              <w:rPr>
                <w:sz w:val="26"/>
                <w:szCs w:val="26"/>
                <w:lang w:val="pt-BR"/>
              </w:rPr>
            </w:pPr>
            <w:r w:rsidRPr="00AA7E39">
              <w:rPr>
                <w:sz w:val="26"/>
                <w:szCs w:val="26"/>
              </w:rPr>
              <w:t>Thông tư số </w:t>
            </w:r>
            <w:bookmarkStart w:id="9" w:name="tvpllink_gafsvyhovx"/>
            <w:r w:rsidRPr="00AA7E39">
              <w:rPr>
                <w:sz w:val="26"/>
                <w:szCs w:val="26"/>
              </w:rPr>
              <w:fldChar w:fldCharType="begin"/>
            </w:r>
            <w:r w:rsidRPr="00AA7E39">
              <w:rPr>
                <w:sz w:val="26"/>
                <w:szCs w:val="26"/>
              </w:rPr>
              <w:instrText xml:space="preserve"> HYPERLINK "https://thuvienphapluat.vn/van-ban/The-thao-Y-te/Thong-tu-32-2014-TT-BYT-Danh-muc-chi-tieu-thong-ke-y-te-co-ban-ap-dung-cho-tuyen-tinh-huyen-xa-253467.aspx" \t "_blank" </w:instrText>
            </w:r>
            <w:r w:rsidRPr="00AA7E39">
              <w:rPr>
                <w:sz w:val="26"/>
                <w:szCs w:val="26"/>
              </w:rPr>
              <w:fldChar w:fldCharType="separate"/>
            </w:r>
            <w:r w:rsidRPr="00AA7E39">
              <w:rPr>
                <w:rStyle w:val="Hyperlink"/>
                <w:color w:val="auto"/>
                <w:sz w:val="26"/>
                <w:szCs w:val="26"/>
                <w:u w:val="none"/>
              </w:rPr>
              <w:t>32/2014/TT-BYT</w:t>
            </w:r>
            <w:r w:rsidRPr="00AA7E39">
              <w:rPr>
                <w:sz w:val="26"/>
                <w:szCs w:val="26"/>
              </w:rPr>
              <w:fldChar w:fldCharType="end"/>
            </w:r>
            <w:bookmarkEnd w:id="9"/>
            <w:r w:rsidRPr="00AA7E39">
              <w:rPr>
                <w:sz w:val="26"/>
                <w:szCs w:val="26"/>
              </w:rPr>
              <w:t xml:space="preserve"> ngày 30/9/2014 của Bộ trưởng Bộ Y tế ban hành danh mục chỉ tiêu thống kê y tế cơ bản áp dụng cho tuyến tỉnh, huyện và xã </w:t>
            </w:r>
          </w:p>
        </w:tc>
        <w:tc>
          <w:tcPr>
            <w:tcW w:w="2051" w:type="pct"/>
            <w:tcBorders>
              <w:top w:val="single" w:sz="2" w:space="0" w:color="auto"/>
              <w:left w:val="single" w:sz="4" w:space="0" w:color="auto"/>
              <w:bottom w:val="single" w:sz="2" w:space="0" w:color="auto"/>
              <w:right w:val="single" w:sz="2" w:space="0" w:color="auto"/>
            </w:tcBorders>
            <w:shd w:val="clear" w:color="auto" w:fill="auto"/>
          </w:tcPr>
          <w:p w14:paraId="63DA8CE2" w14:textId="254569FA" w:rsidR="000239D3" w:rsidRPr="00AA7E39" w:rsidRDefault="000239D3" w:rsidP="000239D3">
            <w:pPr>
              <w:tabs>
                <w:tab w:val="right" w:leader="dot" w:pos="8640"/>
              </w:tabs>
              <w:spacing w:line="320" w:lineRule="atLeast"/>
              <w:ind w:left="57" w:right="57"/>
              <w:jc w:val="both"/>
              <w:rPr>
                <w:sz w:val="26"/>
                <w:szCs w:val="26"/>
                <w:lang w:val="vi-VN"/>
              </w:rPr>
            </w:pPr>
            <w:r w:rsidRPr="00AA7E39">
              <w:rPr>
                <w:sz w:val="26"/>
                <w:szCs w:val="26"/>
                <w:lang w:val="vi-VN"/>
              </w:rPr>
              <w:t xml:space="preserve">Được bãi bỏ bởi </w:t>
            </w:r>
            <w:r w:rsidRPr="00AA7E39">
              <w:rPr>
                <w:bCs/>
                <w:sz w:val="26"/>
                <w:szCs w:val="26"/>
              </w:rPr>
              <w:t xml:space="preserve">Thông tư số 23/2025/TT-BYT ngày 28/06/2025 </w:t>
            </w:r>
            <w:r w:rsidRPr="00AA7E39">
              <w:rPr>
                <w:sz w:val="26"/>
                <w:szCs w:val="26"/>
                <w:lang w:val="pt-BR"/>
              </w:rPr>
              <w:t>của Bộ trưởng Bộ Y tế</w:t>
            </w:r>
            <w:r w:rsidRPr="00AA7E39">
              <w:rPr>
                <w:bCs/>
                <w:sz w:val="26"/>
                <w:szCs w:val="26"/>
              </w:rPr>
              <w:t xml:space="preserve"> quy định về chế độ báo cáo thống kê ngành y tế</w:t>
            </w:r>
          </w:p>
        </w:tc>
        <w:tc>
          <w:tcPr>
            <w:tcW w:w="574" w:type="pct"/>
            <w:tcBorders>
              <w:top w:val="single" w:sz="2" w:space="0" w:color="auto"/>
              <w:left w:val="single" w:sz="2" w:space="0" w:color="auto"/>
              <w:bottom w:val="single" w:sz="2" w:space="0" w:color="auto"/>
              <w:right w:val="single" w:sz="2" w:space="0" w:color="auto"/>
            </w:tcBorders>
            <w:shd w:val="clear" w:color="auto" w:fill="auto"/>
          </w:tcPr>
          <w:p w14:paraId="525BAB64" w14:textId="72FF6E3D" w:rsidR="000239D3" w:rsidRPr="00AA7E39" w:rsidRDefault="000239D3" w:rsidP="000239D3">
            <w:pPr>
              <w:tabs>
                <w:tab w:val="right" w:leader="dot" w:pos="8640"/>
              </w:tabs>
              <w:spacing w:line="320" w:lineRule="atLeast"/>
              <w:ind w:left="57" w:right="57"/>
              <w:jc w:val="center"/>
              <w:rPr>
                <w:sz w:val="26"/>
                <w:szCs w:val="26"/>
                <w:shd w:val="clear" w:color="auto" w:fill="FFFFFF"/>
                <w:lang w:val="vi-VN"/>
              </w:rPr>
            </w:pPr>
            <w:r w:rsidRPr="00AA7E39">
              <w:rPr>
                <w:sz w:val="26"/>
                <w:szCs w:val="26"/>
                <w:lang w:val="vi-VN"/>
              </w:rPr>
              <w:t>01/7/2025</w:t>
            </w:r>
          </w:p>
        </w:tc>
      </w:tr>
      <w:tr w:rsidR="00E01CCE" w:rsidRPr="00AA7E39" w14:paraId="4D43A83F" w14:textId="77777777" w:rsidTr="0004456A">
        <w:trPr>
          <w:trHeight w:val="1159"/>
          <w:tblHeader/>
        </w:trPr>
        <w:tc>
          <w:tcPr>
            <w:tcW w:w="255" w:type="pct"/>
            <w:tcBorders>
              <w:top w:val="single" w:sz="2" w:space="0" w:color="auto"/>
              <w:left w:val="single" w:sz="2" w:space="0" w:color="auto"/>
              <w:bottom w:val="single" w:sz="2" w:space="0" w:color="auto"/>
              <w:right w:val="single" w:sz="4" w:space="0" w:color="auto"/>
            </w:tcBorders>
            <w:shd w:val="clear" w:color="auto" w:fill="auto"/>
            <w:vAlign w:val="center"/>
          </w:tcPr>
          <w:p w14:paraId="6EE4606D" w14:textId="77777777" w:rsidR="00E01CCE" w:rsidRPr="00AA7E39" w:rsidRDefault="00E01CCE" w:rsidP="00E01CCE">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4" w:space="0" w:color="auto"/>
              <w:bottom w:val="single" w:sz="2" w:space="0" w:color="auto"/>
              <w:right w:val="single" w:sz="4" w:space="0" w:color="auto"/>
            </w:tcBorders>
            <w:shd w:val="clear" w:color="auto" w:fill="auto"/>
          </w:tcPr>
          <w:p w14:paraId="4A542F0E" w14:textId="44ED5B3E" w:rsidR="00E01CCE" w:rsidRPr="00AA7E39" w:rsidRDefault="00E01CCE" w:rsidP="00E01CCE">
            <w:pPr>
              <w:tabs>
                <w:tab w:val="right" w:leader="dot" w:pos="8640"/>
              </w:tabs>
              <w:spacing w:line="320" w:lineRule="atLeast"/>
              <w:ind w:left="57" w:right="120"/>
              <w:jc w:val="both"/>
              <w:rPr>
                <w:sz w:val="26"/>
                <w:szCs w:val="26"/>
              </w:rPr>
            </w:pPr>
            <w:r w:rsidRPr="00AA7E39">
              <w:rPr>
                <w:bCs/>
                <w:sz w:val="26"/>
                <w:szCs w:val="26"/>
              </w:rPr>
              <w:t>Thông tư số </w:t>
            </w:r>
            <w:bookmarkStart w:id="10" w:name="tvpllink_vjguvivtwk"/>
            <w:r w:rsidRPr="00AA7E39">
              <w:rPr>
                <w:bCs/>
                <w:sz w:val="26"/>
                <w:szCs w:val="26"/>
              </w:rPr>
              <w:fldChar w:fldCharType="begin"/>
            </w:r>
            <w:r w:rsidRPr="00AA7E39">
              <w:rPr>
                <w:bCs/>
                <w:sz w:val="26"/>
                <w:szCs w:val="26"/>
              </w:rPr>
              <w:instrText xml:space="preserve"> HYPERLINK "https://thuvienphapluat.vn/van-ban/The-thao-Y-te/Thong-tu-35-2014-TT-BYT-dinh-muc-xay-dung-gia-dich-vu-dieu-tri-nghien-thuoc-phien-bang-thuoc-thay-the-258937.aspx" \t "_blank" </w:instrText>
            </w:r>
            <w:r w:rsidRPr="00AA7E39">
              <w:rPr>
                <w:bCs/>
                <w:sz w:val="26"/>
                <w:szCs w:val="26"/>
              </w:rPr>
              <w:fldChar w:fldCharType="separate"/>
            </w:r>
            <w:r w:rsidRPr="00AA7E39">
              <w:rPr>
                <w:rStyle w:val="Hyperlink"/>
                <w:bCs/>
                <w:color w:val="auto"/>
                <w:sz w:val="26"/>
                <w:szCs w:val="26"/>
                <w:u w:val="none"/>
              </w:rPr>
              <w:t>35/2014/TT-BYT</w:t>
            </w:r>
            <w:r w:rsidRPr="00AA7E39">
              <w:rPr>
                <w:sz w:val="26"/>
                <w:szCs w:val="26"/>
                <w:lang w:val="pt-BR"/>
              </w:rPr>
              <w:fldChar w:fldCharType="end"/>
            </w:r>
            <w:bookmarkEnd w:id="10"/>
            <w:r w:rsidRPr="00AA7E39">
              <w:rPr>
                <w:bCs/>
                <w:sz w:val="26"/>
                <w:szCs w:val="26"/>
              </w:rPr>
              <w:t> ngày 13/11/2014 của Bộ trưởng Bộ Y tế quy định định mức kinh tế kỹ thuật làm cơ sở xây dựng giá dịch vụ điều trị nghiện các chất dạng thuốc phiện bằng thuốc thay thế</w:t>
            </w:r>
          </w:p>
        </w:tc>
        <w:tc>
          <w:tcPr>
            <w:tcW w:w="2051" w:type="pct"/>
            <w:tcBorders>
              <w:top w:val="single" w:sz="2" w:space="0" w:color="auto"/>
              <w:left w:val="single" w:sz="4" w:space="0" w:color="auto"/>
              <w:bottom w:val="single" w:sz="2" w:space="0" w:color="auto"/>
              <w:right w:val="single" w:sz="2" w:space="0" w:color="auto"/>
            </w:tcBorders>
            <w:shd w:val="clear" w:color="auto" w:fill="auto"/>
          </w:tcPr>
          <w:p w14:paraId="1A9E16DD" w14:textId="60D24113" w:rsidR="00E01CCE" w:rsidRPr="00AA7E39" w:rsidRDefault="00E01CCE" w:rsidP="00E01CCE">
            <w:pPr>
              <w:tabs>
                <w:tab w:val="right" w:leader="dot" w:pos="8640"/>
              </w:tabs>
              <w:spacing w:line="320" w:lineRule="atLeast"/>
              <w:ind w:left="57" w:right="57"/>
              <w:jc w:val="both"/>
              <w:rPr>
                <w:sz w:val="26"/>
                <w:szCs w:val="26"/>
                <w:lang w:val="vi-VN"/>
              </w:rPr>
            </w:pPr>
            <w:r w:rsidRPr="00AA7E39">
              <w:rPr>
                <w:sz w:val="26"/>
                <w:szCs w:val="26"/>
                <w:lang w:val="vi-VN"/>
              </w:rPr>
              <w:t>Được bãi bỏ bởi</w:t>
            </w:r>
            <w:r w:rsidRPr="00AA7E39">
              <w:rPr>
                <w:bCs/>
                <w:sz w:val="26"/>
                <w:szCs w:val="26"/>
              </w:rPr>
              <w:t xml:space="preserve"> Thông tư 47/2024/TT-BYT</w:t>
            </w:r>
            <w:r w:rsidRPr="00AA7E39">
              <w:rPr>
                <w:bCs/>
                <w:sz w:val="26"/>
                <w:szCs w:val="26"/>
                <w:lang w:val="vi-VN"/>
              </w:rPr>
              <w:t xml:space="preserve"> ngày 26/12/2024</w:t>
            </w:r>
            <w:r w:rsidRPr="00AA7E39">
              <w:rPr>
                <w:bCs/>
                <w:sz w:val="26"/>
                <w:szCs w:val="26"/>
              </w:rPr>
              <w:t xml:space="preserve"> của Bộ trưởng Bộ Y tế quy định định mức kinh tế - kỹ thuật dịch vụ điều trị nghiện chất dạng thuốc phiện bằng thuốc methadone tại các đơn vị sự nghiệp công lập</w:t>
            </w:r>
          </w:p>
        </w:tc>
        <w:tc>
          <w:tcPr>
            <w:tcW w:w="574" w:type="pct"/>
            <w:tcBorders>
              <w:top w:val="single" w:sz="2" w:space="0" w:color="auto"/>
              <w:left w:val="single" w:sz="2" w:space="0" w:color="auto"/>
              <w:bottom w:val="single" w:sz="2" w:space="0" w:color="auto"/>
              <w:right w:val="single" w:sz="2" w:space="0" w:color="auto"/>
            </w:tcBorders>
            <w:shd w:val="clear" w:color="auto" w:fill="auto"/>
          </w:tcPr>
          <w:p w14:paraId="3DDFC98B" w14:textId="7D1750C9" w:rsidR="00E01CCE" w:rsidRPr="00AA7E39" w:rsidRDefault="00E01CCE" w:rsidP="00E01CCE">
            <w:pPr>
              <w:tabs>
                <w:tab w:val="right" w:leader="dot" w:pos="8640"/>
              </w:tabs>
              <w:spacing w:line="320" w:lineRule="atLeast"/>
              <w:ind w:left="57" w:right="57"/>
              <w:jc w:val="center"/>
              <w:rPr>
                <w:sz w:val="26"/>
                <w:szCs w:val="26"/>
                <w:lang w:val="vi-VN"/>
              </w:rPr>
            </w:pPr>
            <w:r w:rsidRPr="00AA7E39">
              <w:rPr>
                <w:sz w:val="26"/>
                <w:szCs w:val="26"/>
                <w:lang w:val="vi-VN"/>
              </w:rPr>
              <w:t>10/02/2025</w:t>
            </w:r>
          </w:p>
        </w:tc>
      </w:tr>
      <w:tr w:rsidR="00E01CCE" w:rsidRPr="00AA7E39" w14:paraId="2C290DD6" w14:textId="77777777" w:rsidTr="0004456A">
        <w:trPr>
          <w:trHeight w:val="1159"/>
          <w:tblHeader/>
        </w:trPr>
        <w:tc>
          <w:tcPr>
            <w:tcW w:w="255" w:type="pct"/>
            <w:tcBorders>
              <w:top w:val="single" w:sz="2" w:space="0" w:color="auto"/>
              <w:left w:val="single" w:sz="2" w:space="0" w:color="auto"/>
              <w:bottom w:val="single" w:sz="2" w:space="0" w:color="auto"/>
              <w:right w:val="single" w:sz="4" w:space="0" w:color="auto"/>
            </w:tcBorders>
            <w:shd w:val="clear" w:color="auto" w:fill="auto"/>
            <w:vAlign w:val="center"/>
          </w:tcPr>
          <w:p w14:paraId="26D134E4" w14:textId="77777777" w:rsidR="00E01CCE" w:rsidRPr="00AA7E39" w:rsidRDefault="00E01CCE" w:rsidP="00E01CCE">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4" w:space="0" w:color="auto"/>
              <w:bottom w:val="single" w:sz="2" w:space="0" w:color="auto"/>
              <w:right w:val="single" w:sz="4" w:space="0" w:color="auto"/>
            </w:tcBorders>
            <w:shd w:val="clear" w:color="auto" w:fill="auto"/>
          </w:tcPr>
          <w:p w14:paraId="149B6271" w14:textId="77777777" w:rsidR="00E01CCE" w:rsidRPr="00AA7E39" w:rsidRDefault="00E01CCE" w:rsidP="00E01CCE">
            <w:pPr>
              <w:widowControl w:val="0"/>
              <w:tabs>
                <w:tab w:val="left" w:pos="0"/>
              </w:tabs>
              <w:spacing w:before="60" w:after="60"/>
              <w:ind w:left="150" w:right="120"/>
              <w:jc w:val="both"/>
              <w:rPr>
                <w:sz w:val="26"/>
                <w:szCs w:val="26"/>
              </w:rPr>
            </w:pPr>
            <w:r w:rsidRPr="00AA7E39">
              <w:rPr>
                <w:sz w:val="26"/>
                <w:szCs w:val="26"/>
              </w:rPr>
              <w:t>Thông tư liên tịch số </w:t>
            </w:r>
            <w:bookmarkStart w:id="11" w:name="tvpllink_xvxalzxzlr"/>
            <w:r w:rsidRPr="00AA7E39">
              <w:rPr>
                <w:sz w:val="26"/>
                <w:szCs w:val="26"/>
              </w:rPr>
              <w:fldChar w:fldCharType="begin"/>
            </w:r>
            <w:r w:rsidRPr="00AA7E39">
              <w:rPr>
                <w:sz w:val="26"/>
                <w:szCs w:val="26"/>
              </w:rPr>
              <w:instrText xml:space="preserve"> HYPERLINK "https://thuvienphapluat.vn/van-ban/bo-may-hanh-chinh/thong-tu-lien-tich-10-2015-ttlt-byt-bnv-tieu-chuan-chuc-danh-bac-si-bac-si-y-hoc-du-phong-y-si-276099.aspx" \t "_blank" </w:instrText>
            </w:r>
            <w:r w:rsidRPr="00AA7E39">
              <w:rPr>
                <w:sz w:val="26"/>
                <w:szCs w:val="26"/>
              </w:rPr>
              <w:fldChar w:fldCharType="separate"/>
            </w:r>
            <w:r w:rsidRPr="00AA7E39">
              <w:rPr>
                <w:rStyle w:val="Hyperlink"/>
                <w:color w:val="auto"/>
                <w:sz w:val="26"/>
                <w:szCs w:val="26"/>
                <w:u w:val="none"/>
              </w:rPr>
              <w:t>10/2015/TTLT-BYT-BNV</w:t>
            </w:r>
            <w:r w:rsidRPr="00AA7E39">
              <w:rPr>
                <w:sz w:val="26"/>
                <w:szCs w:val="26"/>
              </w:rPr>
              <w:fldChar w:fldCharType="end"/>
            </w:r>
            <w:bookmarkEnd w:id="11"/>
            <w:r w:rsidRPr="00AA7E39">
              <w:rPr>
                <w:sz w:val="26"/>
                <w:szCs w:val="26"/>
              </w:rPr>
              <w:t xml:space="preserve"> ngày 27/5/2015 của Bộ trưởng Bộ Y tế và Bộ trưởng Bộ Nội vụ quy định mã số, tiêu chuẩn chức danh nghề nghiệp bác sĩ, bác sĩ y học dự phòng, y sĩ </w:t>
            </w:r>
          </w:p>
          <w:p w14:paraId="42E6CAB2" w14:textId="77777777" w:rsidR="00E01CCE" w:rsidRPr="00AA7E39" w:rsidRDefault="00E01CCE" w:rsidP="00E01CCE">
            <w:pPr>
              <w:tabs>
                <w:tab w:val="right" w:leader="dot" w:pos="8640"/>
              </w:tabs>
              <w:spacing w:line="320" w:lineRule="atLeast"/>
              <w:ind w:left="57" w:right="120"/>
              <w:jc w:val="both"/>
              <w:rPr>
                <w:bCs/>
                <w:sz w:val="26"/>
                <w:szCs w:val="26"/>
              </w:rPr>
            </w:pPr>
          </w:p>
        </w:tc>
        <w:tc>
          <w:tcPr>
            <w:tcW w:w="2051" w:type="pct"/>
            <w:tcBorders>
              <w:top w:val="single" w:sz="2" w:space="0" w:color="auto"/>
              <w:left w:val="single" w:sz="4" w:space="0" w:color="auto"/>
              <w:bottom w:val="single" w:sz="2" w:space="0" w:color="auto"/>
              <w:right w:val="single" w:sz="2" w:space="0" w:color="auto"/>
            </w:tcBorders>
            <w:shd w:val="clear" w:color="auto" w:fill="auto"/>
            <w:vAlign w:val="center"/>
          </w:tcPr>
          <w:p w14:paraId="2AFAED86" w14:textId="281C3FE6" w:rsidR="00E01CCE" w:rsidRPr="00AA7E39" w:rsidRDefault="00E01CCE" w:rsidP="00E01CCE">
            <w:pPr>
              <w:tabs>
                <w:tab w:val="right" w:leader="dot" w:pos="8640"/>
              </w:tabs>
              <w:spacing w:line="320" w:lineRule="atLeast"/>
              <w:ind w:left="57" w:right="57"/>
              <w:jc w:val="both"/>
              <w:rPr>
                <w:sz w:val="26"/>
                <w:szCs w:val="26"/>
                <w:lang w:val="vi-VN"/>
              </w:rPr>
            </w:pPr>
            <w:r w:rsidRPr="00AA7E39">
              <w:rPr>
                <w:sz w:val="26"/>
                <w:szCs w:val="26"/>
                <w:lang w:val="vi-VN"/>
              </w:rPr>
              <w:t xml:space="preserve">Được bãi bỏ bởi </w:t>
            </w:r>
            <w:r w:rsidRPr="00AA7E39">
              <w:rPr>
                <w:sz w:val="26"/>
                <w:szCs w:val="26"/>
              </w:rPr>
              <w:t xml:space="preserve">Thông tư </w:t>
            </w:r>
            <w:r w:rsidRPr="00AA7E39">
              <w:rPr>
                <w:sz w:val="26"/>
                <w:szCs w:val="26"/>
                <w:lang w:val="vi-VN"/>
              </w:rPr>
              <w:t xml:space="preserve">số </w:t>
            </w:r>
            <w:r w:rsidRPr="00AA7E39">
              <w:rPr>
                <w:sz w:val="26"/>
                <w:szCs w:val="26"/>
              </w:rPr>
              <w:t>41/</w:t>
            </w:r>
            <w:r w:rsidRPr="00AA7E39">
              <w:rPr>
                <w:sz w:val="26"/>
                <w:szCs w:val="26"/>
                <w:lang w:val="vi-VN"/>
              </w:rPr>
              <w:t xml:space="preserve">2025/TT-BYT ngày </w:t>
            </w:r>
            <w:r w:rsidRPr="00AA7E39">
              <w:rPr>
                <w:sz w:val="26"/>
                <w:szCs w:val="26"/>
              </w:rPr>
              <w:t>03/11</w:t>
            </w:r>
            <w:r w:rsidRPr="00AA7E39">
              <w:rPr>
                <w:sz w:val="26"/>
                <w:szCs w:val="26"/>
                <w:lang w:val="vi-VN"/>
              </w:rPr>
              <w:t xml:space="preserve">/2025 của Bộ trưởng Bộ Y tế </w:t>
            </w:r>
            <w:r w:rsidRPr="00AA7E39">
              <w:rPr>
                <w:sz w:val="26"/>
                <w:szCs w:val="26"/>
              </w:rPr>
              <w:t>quy định mã số, tiêu chuẩn chức danh nghề nghiệp bác sĩ, bác sĩ y học dự phòng, y sĩ</w:t>
            </w:r>
          </w:p>
        </w:tc>
        <w:tc>
          <w:tcPr>
            <w:tcW w:w="574" w:type="pct"/>
            <w:tcBorders>
              <w:top w:val="single" w:sz="2" w:space="0" w:color="auto"/>
              <w:left w:val="single" w:sz="2" w:space="0" w:color="auto"/>
              <w:bottom w:val="single" w:sz="2" w:space="0" w:color="auto"/>
              <w:right w:val="single" w:sz="2" w:space="0" w:color="auto"/>
            </w:tcBorders>
            <w:shd w:val="clear" w:color="auto" w:fill="auto"/>
          </w:tcPr>
          <w:p w14:paraId="777705DE" w14:textId="5ECC32E5" w:rsidR="00E01CCE" w:rsidRPr="00AA7E39" w:rsidRDefault="00E01CCE" w:rsidP="00E01CCE">
            <w:pPr>
              <w:tabs>
                <w:tab w:val="right" w:leader="dot" w:pos="8640"/>
              </w:tabs>
              <w:spacing w:line="320" w:lineRule="atLeast"/>
              <w:ind w:left="57" w:right="57"/>
              <w:jc w:val="center"/>
              <w:rPr>
                <w:sz w:val="26"/>
                <w:szCs w:val="26"/>
                <w:lang w:val="vi-VN"/>
              </w:rPr>
            </w:pPr>
            <w:r w:rsidRPr="00AA7E39">
              <w:rPr>
                <w:sz w:val="26"/>
                <w:szCs w:val="26"/>
                <w:lang w:val="pt-BR"/>
              </w:rPr>
              <w:t>18/12/2025</w:t>
            </w:r>
          </w:p>
        </w:tc>
      </w:tr>
      <w:tr w:rsidR="00E01CCE" w:rsidRPr="00AA7E39" w14:paraId="6FFB4067" w14:textId="77777777" w:rsidTr="0004456A">
        <w:trPr>
          <w:trHeight w:val="1159"/>
          <w:tblHeader/>
        </w:trPr>
        <w:tc>
          <w:tcPr>
            <w:tcW w:w="255" w:type="pct"/>
            <w:tcBorders>
              <w:top w:val="single" w:sz="2" w:space="0" w:color="auto"/>
              <w:left w:val="single" w:sz="2" w:space="0" w:color="auto"/>
              <w:bottom w:val="single" w:sz="2" w:space="0" w:color="auto"/>
              <w:right w:val="single" w:sz="4" w:space="0" w:color="auto"/>
            </w:tcBorders>
            <w:shd w:val="clear" w:color="auto" w:fill="auto"/>
            <w:vAlign w:val="center"/>
          </w:tcPr>
          <w:p w14:paraId="134499D0" w14:textId="77777777" w:rsidR="00E01CCE" w:rsidRPr="00AA7E39" w:rsidRDefault="00E01CCE" w:rsidP="00E01CCE">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4" w:space="0" w:color="auto"/>
              <w:bottom w:val="single" w:sz="2" w:space="0" w:color="auto"/>
              <w:right w:val="single" w:sz="4" w:space="0" w:color="auto"/>
            </w:tcBorders>
            <w:shd w:val="clear" w:color="auto" w:fill="auto"/>
          </w:tcPr>
          <w:p w14:paraId="49CD7443" w14:textId="24EEB446" w:rsidR="00E01CCE" w:rsidRPr="00AA7E39" w:rsidRDefault="00E01CCE" w:rsidP="00E01CCE">
            <w:pPr>
              <w:widowControl w:val="0"/>
              <w:tabs>
                <w:tab w:val="left" w:pos="0"/>
              </w:tabs>
              <w:spacing w:before="60" w:after="60"/>
              <w:ind w:left="150" w:right="120"/>
              <w:jc w:val="both"/>
              <w:rPr>
                <w:sz w:val="26"/>
                <w:szCs w:val="26"/>
              </w:rPr>
            </w:pPr>
            <w:r w:rsidRPr="00AA7E39">
              <w:rPr>
                <w:sz w:val="26"/>
                <w:szCs w:val="26"/>
              </w:rPr>
              <w:t>Thông tư liên tịch số </w:t>
            </w:r>
            <w:bookmarkStart w:id="12" w:name="tvpllink_phxsefgkfj"/>
            <w:r w:rsidRPr="00AA7E39">
              <w:rPr>
                <w:sz w:val="26"/>
                <w:szCs w:val="26"/>
              </w:rPr>
              <w:fldChar w:fldCharType="begin"/>
            </w:r>
            <w:r w:rsidRPr="00AA7E39">
              <w:rPr>
                <w:sz w:val="26"/>
                <w:szCs w:val="26"/>
              </w:rPr>
              <w:instrText xml:space="preserve"> HYPERLINK "https://thuvienphapluat.vn/van-ban/Giao-thong-Van-tai/Thong-tu-lien-tich-24-2015-TTLT-BYT-BGTVT-tieu-chuan-suc-khoe-cua-nguoi-lai-xe-289973.aspx" \t "_blank" </w:instrText>
            </w:r>
            <w:r w:rsidRPr="00AA7E39">
              <w:rPr>
                <w:sz w:val="26"/>
                <w:szCs w:val="26"/>
              </w:rPr>
              <w:fldChar w:fldCharType="separate"/>
            </w:r>
            <w:r w:rsidRPr="00AA7E39">
              <w:rPr>
                <w:sz w:val="26"/>
                <w:szCs w:val="26"/>
              </w:rPr>
              <w:t>24/2015/TTLT-BYT-BGTVT</w:t>
            </w:r>
            <w:r w:rsidRPr="00AA7E39">
              <w:rPr>
                <w:sz w:val="26"/>
                <w:szCs w:val="26"/>
              </w:rPr>
              <w:fldChar w:fldCharType="end"/>
            </w:r>
            <w:bookmarkEnd w:id="12"/>
            <w:r w:rsidRPr="00AA7E39">
              <w:rPr>
                <w:sz w:val="26"/>
                <w:szCs w:val="26"/>
              </w:rPr>
              <w:t> ngày 28/8/2015 của Bộ trưởng Bộ Y tế và Bộ trưởng Bộ Giao thông vận tải quy định về tiêu chuẩn sức khỏe của người lái xe, việc khám sức khỏe định kỳ đối với người lái xe ô tô và quy định về cơ sở y tế khám sức khỏe cho người lái xe</w:t>
            </w:r>
          </w:p>
        </w:tc>
        <w:tc>
          <w:tcPr>
            <w:tcW w:w="2051" w:type="pct"/>
            <w:tcBorders>
              <w:top w:val="single" w:sz="2" w:space="0" w:color="auto"/>
              <w:left w:val="single" w:sz="4" w:space="0" w:color="auto"/>
              <w:bottom w:val="single" w:sz="2" w:space="0" w:color="auto"/>
              <w:right w:val="single" w:sz="2" w:space="0" w:color="auto"/>
            </w:tcBorders>
            <w:shd w:val="clear" w:color="auto" w:fill="auto"/>
          </w:tcPr>
          <w:p w14:paraId="69F214EA" w14:textId="7486B45F" w:rsidR="00E01CCE" w:rsidRPr="00AA7E39" w:rsidRDefault="00E01CCE" w:rsidP="00E01CCE">
            <w:pPr>
              <w:tabs>
                <w:tab w:val="right" w:leader="dot" w:pos="8640"/>
              </w:tabs>
              <w:spacing w:line="320" w:lineRule="atLeast"/>
              <w:ind w:left="57" w:right="57"/>
              <w:jc w:val="both"/>
              <w:rPr>
                <w:sz w:val="26"/>
                <w:szCs w:val="26"/>
                <w:lang w:val="vi-VN"/>
              </w:rPr>
            </w:pPr>
            <w:r w:rsidRPr="00AA7E39">
              <w:rPr>
                <w:sz w:val="26"/>
                <w:szCs w:val="26"/>
              </w:rPr>
              <w:t>Được bãi bỏ bởi Thông tư số 36/2024/TT-BYT ngày 16/11/2024 của Bộ trưởng Bộ Y tế quy định về tiêu chuẩn sức khỏe, việc khám sức khỏe đối với người lái xe, người điều khiển xe máy chuyên dùng; việc khám sức khỏe định kỳ đối với người hành nghề lái xe ô tô; cơ sở dữ liệu về sức khỏe của người lái xe, người điều khiển xe máy chuyên dùng</w:t>
            </w:r>
          </w:p>
        </w:tc>
        <w:tc>
          <w:tcPr>
            <w:tcW w:w="574" w:type="pct"/>
            <w:tcBorders>
              <w:top w:val="single" w:sz="2" w:space="0" w:color="auto"/>
              <w:left w:val="single" w:sz="2" w:space="0" w:color="auto"/>
              <w:bottom w:val="single" w:sz="2" w:space="0" w:color="auto"/>
              <w:right w:val="single" w:sz="2" w:space="0" w:color="auto"/>
            </w:tcBorders>
            <w:shd w:val="clear" w:color="auto" w:fill="auto"/>
          </w:tcPr>
          <w:p w14:paraId="07194867" w14:textId="6EC2A3A2" w:rsidR="00E01CCE" w:rsidRPr="00AA7E39" w:rsidRDefault="00E01CCE" w:rsidP="00E01CCE">
            <w:pPr>
              <w:tabs>
                <w:tab w:val="right" w:leader="dot" w:pos="8640"/>
              </w:tabs>
              <w:spacing w:line="320" w:lineRule="atLeast"/>
              <w:ind w:left="57" w:right="57"/>
              <w:jc w:val="center"/>
              <w:rPr>
                <w:sz w:val="26"/>
                <w:szCs w:val="26"/>
                <w:lang w:val="pt-BR"/>
              </w:rPr>
            </w:pPr>
            <w:r w:rsidRPr="00AA7E39">
              <w:rPr>
                <w:sz w:val="26"/>
                <w:szCs w:val="26"/>
                <w:lang w:val="vi-VN"/>
              </w:rPr>
              <w:t>01/01/2025</w:t>
            </w:r>
          </w:p>
        </w:tc>
      </w:tr>
      <w:tr w:rsidR="00CB7526" w:rsidRPr="00AA7E39" w14:paraId="00049AFE" w14:textId="77777777" w:rsidTr="0004456A">
        <w:trPr>
          <w:trHeight w:val="1159"/>
          <w:tblHeader/>
        </w:trPr>
        <w:tc>
          <w:tcPr>
            <w:tcW w:w="255" w:type="pct"/>
            <w:tcBorders>
              <w:top w:val="single" w:sz="2" w:space="0" w:color="auto"/>
              <w:left w:val="single" w:sz="2" w:space="0" w:color="auto"/>
              <w:bottom w:val="single" w:sz="2" w:space="0" w:color="auto"/>
              <w:right w:val="single" w:sz="4" w:space="0" w:color="auto"/>
            </w:tcBorders>
            <w:shd w:val="clear" w:color="auto" w:fill="auto"/>
            <w:vAlign w:val="center"/>
          </w:tcPr>
          <w:p w14:paraId="383177AF" w14:textId="77777777" w:rsidR="00CB7526" w:rsidRPr="00AA7E39" w:rsidRDefault="00CB7526" w:rsidP="00CB7526">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4" w:space="0" w:color="auto"/>
              <w:bottom w:val="single" w:sz="2" w:space="0" w:color="auto"/>
              <w:right w:val="single" w:sz="4" w:space="0" w:color="auto"/>
            </w:tcBorders>
            <w:shd w:val="clear" w:color="auto" w:fill="auto"/>
          </w:tcPr>
          <w:p w14:paraId="5CC95707" w14:textId="449C2550" w:rsidR="00CB7526" w:rsidRPr="00AA7E39" w:rsidRDefault="00CB7526" w:rsidP="00CB7526">
            <w:pPr>
              <w:widowControl w:val="0"/>
              <w:tabs>
                <w:tab w:val="left" w:pos="0"/>
              </w:tabs>
              <w:spacing w:before="60" w:after="60"/>
              <w:ind w:left="150" w:right="120"/>
              <w:jc w:val="both"/>
              <w:rPr>
                <w:sz w:val="26"/>
                <w:szCs w:val="26"/>
              </w:rPr>
            </w:pPr>
            <w:r w:rsidRPr="00AA7E39">
              <w:rPr>
                <w:sz w:val="26"/>
                <w:szCs w:val="26"/>
                <w:lang w:val="pt-BR"/>
              </w:rPr>
              <w:t xml:space="preserve">Thông tư liên tịch số 26/2015/TTLT-BYT-BNV ngày 07/10/2015 của Bộ trưởng Bộ Y tế, Bộ trưởng Bộ Nội vụ quy định mã số, tiêu chuẩn chức danh nghề nghiệp điều dưỡng, hộ sinh, kỹ thuật y </w:t>
            </w:r>
          </w:p>
        </w:tc>
        <w:tc>
          <w:tcPr>
            <w:tcW w:w="2051" w:type="pct"/>
            <w:tcBorders>
              <w:top w:val="single" w:sz="2" w:space="0" w:color="auto"/>
              <w:left w:val="single" w:sz="4" w:space="0" w:color="auto"/>
              <w:bottom w:val="single" w:sz="2" w:space="0" w:color="auto"/>
              <w:right w:val="single" w:sz="2" w:space="0" w:color="auto"/>
            </w:tcBorders>
            <w:shd w:val="clear" w:color="auto" w:fill="auto"/>
          </w:tcPr>
          <w:p w14:paraId="331C9B4F" w14:textId="355035B2" w:rsidR="00CB7526" w:rsidRPr="00AA7E39" w:rsidRDefault="00CB7526" w:rsidP="00CB7526">
            <w:pPr>
              <w:tabs>
                <w:tab w:val="right" w:leader="dot" w:pos="8640"/>
              </w:tabs>
              <w:spacing w:line="320" w:lineRule="atLeast"/>
              <w:ind w:left="57" w:right="57"/>
              <w:jc w:val="both"/>
              <w:rPr>
                <w:sz w:val="26"/>
                <w:szCs w:val="26"/>
              </w:rPr>
            </w:pPr>
            <w:r w:rsidRPr="00AA7E39">
              <w:rPr>
                <w:sz w:val="26"/>
                <w:szCs w:val="26"/>
                <w:lang w:val="vi-VN"/>
              </w:rPr>
              <w:t xml:space="preserve">Được bãi bỏ bởi </w:t>
            </w:r>
            <w:r w:rsidRPr="00AA7E39">
              <w:rPr>
                <w:sz w:val="26"/>
                <w:szCs w:val="26"/>
              </w:rPr>
              <w:t xml:space="preserve">Thông tư </w:t>
            </w:r>
            <w:r w:rsidRPr="00AA7E39">
              <w:rPr>
                <w:sz w:val="26"/>
                <w:szCs w:val="26"/>
                <w:lang w:val="vi-VN"/>
              </w:rPr>
              <w:t xml:space="preserve">số 02/2025/TT-BYT ngày 09/01/2025 của Bộ trưởng Bộ Y tế </w:t>
            </w:r>
            <w:r w:rsidRPr="00AA7E39">
              <w:rPr>
                <w:sz w:val="26"/>
                <w:szCs w:val="26"/>
              </w:rPr>
              <w:t xml:space="preserve">quy định mã số, tiêu chuẩn chức danh nghề nghiệp điều dưỡng, hộ sinh, kỹ thuật y </w:t>
            </w:r>
          </w:p>
        </w:tc>
        <w:tc>
          <w:tcPr>
            <w:tcW w:w="574" w:type="pct"/>
            <w:tcBorders>
              <w:top w:val="single" w:sz="2" w:space="0" w:color="auto"/>
              <w:left w:val="single" w:sz="2" w:space="0" w:color="auto"/>
              <w:bottom w:val="single" w:sz="2" w:space="0" w:color="auto"/>
              <w:right w:val="single" w:sz="2" w:space="0" w:color="auto"/>
            </w:tcBorders>
            <w:shd w:val="clear" w:color="auto" w:fill="auto"/>
          </w:tcPr>
          <w:p w14:paraId="6B7EF186" w14:textId="6128BA04" w:rsidR="00CB7526" w:rsidRPr="00AA7E39" w:rsidRDefault="00CB7526" w:rsidP="00CB7526">
            <w:pPr>
              <w:tabs>
                <w:tab w:val="right" w:leader="dot" w:pos="8640"/>
              </w:tabs>
              <w:spacing w:line="320" w:lineRule="atLeast"/>
              <w:ind w:left="57" w:right="57"/>
              <w:jc w:val="center"/>
              <w:rPr>
                <w:sz w:val="26"/>
                <w:szCs w:val="26"/>
                <w:lang w:val="vi-VN"/>
              </w:rPr>
            </w:pPr>
            <w:r w:rsidRPr="00AA7E39">
              <w:rPr>
                <w:sz w:val="26"/>
                <w:szCs w:val="26"/>
                <w:lang w:val="vi-VN"/>
              </w:rPr>
              <w:t>01/3/2025</w:t>
            </w:r>
          </w:p>
        </w:tc>
      </w:tr>
      <w:tr w:rsidR="00CB7526" w:rsidRPr="00AA7E39" w14:paraId="4D42FAA4" w14:textId="77777777" w:rsidTr="0004456A">
        <w:trPr>
          <w:trHeight w:val="1159"/>
          <w:tblHeader/>
        </w:trPr>
        <w:tc>
          <w:tcPr>
            <w:tcW w:w="255" w:type="pct"/>
            <w:tcBorders>
              <w:top w:val="single" w:sz="2" w:space="0" w:color="auto"/>
              <w:left w:val="single" w:sz="2" w:space="0" w:color="auto"/>
              <w:bottom w:val="single" w:sz="2" w:space="0" w:color="auto"/>
              <w:right w:val="single" w:sz="4" w:space="0" w:color="auto"/>
            </w:tcBorders>
            <w:shd w:val="clear" w:color="auto" w:fill="auto"/>
            <w:vAlign w:val="center"/>
          </w:tcPr>
          <w:p w14:paraId="6A66E913" w14:textId="77777777" w:rsidR="00CB7526" w:rsidRPr="00AA7E39" w:rsidRDefault="00CB7526" w:rsidP="00CB7526">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4" w:space="0" w:color="auto"/>
              <w:bottom w:val="single" w:sz="2" w:space="0" w:color="auto"/>
              <w:right w:val="single" w:sz="4" w:space="0" w:color="auto"/>
            </w:tcBorders>
            <w:shd w:val="clear" w:color="auto" w:fill="auto"/>
          </w:tcPr>
          <w:p w14:paraId="090860BD" w14:textId="727508D0" w:rsidR="00CB7526" w:rsidRPr="00AA7E39" w:rsidRDefault="00CB7526" w:rsidP="00CB7526">
            <w:pPr>
              <w:widowControl w:val="0"/>
              <w:tabs>
                <w:tab w:val="left" w:pos="0"/>
              </w:tabs>
              <w:spacing w:before="60" w:after="60"/>
              <w:ind w:left="150" w:right="120"/>
              <w:jc w:val="both"/>
              <w:rPr>
                <w:sz w:val="26"/>
                <w:szCs w:val="26"/>
              </w:rPr>
            </w:pPr>
            <w:r w:rsidRPr="00AA7E39">
              <w:rPr>
                <w:sz w:val="26"/>
                <w:szCs w:val="26"/>
              </w:rPr>
              <w:t>Thông tư số </w:t>
            </w:r>
            <w:bookmarkStart w:id="13" w:name="tvpllink_tsptbpwncw"/>
            <w:r w:rsidRPr="00AA7E39">
              <w:rPr>
                <w:sz w:val="26"/>
                <w:szCs w:val="26"/>
              </w:rPr>
              <w:fldChar w:fldCharType="begin"/>
            </w:r>
            <w:r w:rsidRPr="00AA7E39">
              <w:rPr>
                <w:sz w:val="26"/>
                <w:szCs w:val="26"/>
              </w:rPr>
              <w:instrText xml:space="preserve"> HYPERLINK "https://thuvienphapluat.vn/van-ban/The-thao-Y-te/Thong-tu-34-2015-TT-BYT-sua-doi-quy-dinh-cap-su-dung-Giay-chung-sinh-Thong-tu-17-2012-TT-BYT-294051.aspx" \t "_blank" </w:instrText>
            </w:r>
            <w:r w:rsidRPr="00AA7E39">
              <w:rPr>
                <w:sz w:val="26"/>
                <w:szCs w:val="26"/>
              </w:rPr>
              <w:fldChar w:fldCharType="separate"/>
            </w:r>
            <w:r w:rsidRPr="00AA7E39">
              <w:rPr>
                <w:rStyle w:val="Hyperlink"/>
                <w:color w:val="auto"/>
                <w:sz w:val="26"/>
                <w:szCs w:val="26"/>
                <w:u w:val="none"/>
              </w:rPr>
              <w:t>34/2015/TT-BYT</w:t>
            </w:r>
            <w:r w:rsidRPr="00AA7E39">
              <w:rPr>
                <w:sz w:val="26"/>
                <w:szCs w:val="26"/>
              </w:rPr>
              <w:fldChar w:fldCharType="end"/>
            </w:r>
            <w:bookmarkEnd w:id="13"/>
            <w:r w:rsidRPr="00AA7E39">
              <w:rPr>
                <w:sz w:val="26"/>
                <w:szCs w:val="26"/>
              </w:rPr>
              <w:t> ngày 27/10/2015 của Bộ trưởng Bộ Y tế sửa đổi, bổ sung Điều 2 Thông tư số </w:t>
            </w:r>
            <w:bookmarkStart w:id="14" w:name="tvpllink_dwpcbayugf_1"/>
            <w:r w:rsidRPr="00AA7E39">
              <w:rPr>
                <w:sz w:val="26"/>
                <w:szCs w:val="26"/>
              </w:rPr>
              <w:fldChar w:fldCharType="begin"/>
            </w:r>
            <w:r w:rsidRPr="00AA7E39">
              <w:rPr>
                <w:sz w:val="26"/>
                <w:szCs w:val="26"/>
              </w:rPr>
              <w:instrText xml:space="preserve"> HYPERLINK "https://thuvienphapluat.vn/van-ban/Quyen-dan-su/Thong-tu-17-2012-TT-BYT-quy-dinh-cap-va-su-dung-Giay-chung-sinh-151185.aspx" \t "_blank" </w:instrText>
            </w:r>
            <w:r w:rsidRPr="00AA7E39">
              <w:rPr>
                <w:sz w:val="26"/>
                <w:szCs w:val="26"/>
              </w:rPr>
              <w:fldChar w:fldCharType="separate"/>
            </w:r>
            <w:r w:rsidRPr="00AA7E39">
              <w:rPr>
                <w:rStyle w:val="Hyperlink"/>
                <w:color w:val="auto"/>
                <w:sz w:val="26"/>
                <w:szCs w:val="26"/>
                <w:u w:val="none"/>
              </w:rPr>
              <w:t>17/2012/TT-BYT</w:t>
            </w:r>
            <w:r w:rsidRPr="00AA7E39">
              <w:rPr>
                <w:sz w:val="26"/>
                <w:szCs w:val="26"/>
              </w:rPr>
              <w:fldChar w:fldCharType="end"/>
            </w:r>
            <w:bookmarkEnd w:id="14"/>
            <w:r w:rsidRPr="00AA7E39">
              <w:rPr>
                <w:sz w:val="26"/>
                <w:szCs w:val="26"/>
              </w:rPr>
              <w:t> ngày 24/10/2012 của Bộ trưởng Bộ Y tế quy định cấp và sử dụng Giấy chứng sinh</w:t>
            </w:r>
          </w:p>
        </w:tc>
        <w:tc>
          <w:tcPr>
            <w:tcW w:w="2051" w:type="pct"/>
            <w:tcBorders>
              <w:top w:val="single" w:sz="2" w:space="0" w:color="auto"/>
              <w:left w:val="single" w:sz="4" w:space="0" w:color="auto"/>
              <w:bottom w:val="single" w:sz="2" w:space="0" w:color="auto"/>
              <w:right w:val="single" w:sz="2" w:space="0" w:color="auto"/>
            </w:tcBorders>
            <w:shd w:val="clear" w:color="auto" w:fill="auto"/>
          </w:tcPr>
          <w:p w14:paraId="2173D62E" w14:textId="0EDFF9D8" w:rsidR="00CB7526" w:rsidRPr="00AA7E39" w:rsidRDefault="00CB7526" w:rsidP="00CB7526">
            <w:pPr>
              <w:tabs>
                <w:tab w:val="right" w:leader="dot" w:pos="8640"/>
              </w:tabs>
              <w:spacing w:line="320" w:lineRule="atLeast"/>
              <w:ind w:left="57" w:right="57"/>
              <w:jc w:val="both"/>
              <w:rPr>
                <w:sz w:val="26"/>
                <w:szCs w:val="26"/>
              </w:rPr>
            </w:pPr>
            <w:r w:rsidRPr="00AA7E39">
              <w:rPr>
                <w:sz w:val="26"/>
                <w:szCs w:val="26"/>
                <w:lang w:val="vi-VN"/>
              </w:rPr>
              <w:t xml:space="preserve">Được bãi bỏ bởi </w:t>
            </w:r>
            <w:r w:rsidRPr="00AA7E39">
              <w:rPr>
                <w:sz w:val="26"/>
                <w:szCs w:val="26"/>
              </w:rPr>
              <w:t xml:space="preserve">Thông tư </w:t>
            </w:r>
            <w:r w:rsidRPr="00AA7E39">
              <w:rPr>
                <w:sz w:val="26"/>
                <w:szCs w:val="26"/>
                <w:lang w:val="vi-VN"/>
              </w:rPr>
              <w:t xml:space="preserve">số </w:t>
            </w:r>
            <w:r w:rsidRPr="00AA7E39">
              <w:rPr>
                <w:sz w:val="26"/>
                <w:szCs w:val="26"/>
              </w:rPr>
              <w:t>22/</w:t>
            </w:r>
            <w:r w:rsidRPr="00AA7E39">
              <w:rPr>
                <w:sz w:val="26"/>
                <w:szCs w:val="26"/>
                <w:lang w:val="vi-VN"/>
              </w:rPr>
              <w:t xml:space="preserve">2025/TT-BYT ngày </w:t>
            </w:r>
            <w:r w:rsidRPr="00AA7E39">
              <w:rPr>
                <w:sz w:val="26"/>
                <w:szCs w:val="26"/>
              </w:rPr>
              <w:t>28</w:t>
            </w:r>
            <w:r w:rsidRPr="00AA7E39">
              <w:rPr>
                <w:sz w:val="26"/>
                <w:szCs w:val="26"/>
                <w:lang w:val="vi-VN"/>
              </w:rPr>
              <w:t>/0</w:t>
            </w:r>
            <w:r w:rsidRPr="00AA7E39">
              <w:rPr>
                <w:sz w:val="26"/>
                <w:szCs w:val="26"/>
              </w:rPr>
              <w:t>6</w:t>
            </w:r>
            <w:r w:rsidRPr="00AA7E39">
              <w:rPr>
                <w:sz w:val="26"/>
                <w:szCs w:val="26"/>
                <w:lang w:val="vi-VN"/>
              </w:rPr>
              <w:t xml:space="preserve">/2025 của Bộ trưởng Bộ Y tế </w:t>
            </w:r>
            <w:r w:rsidRPr="00AA7E39">
              <w:rPr>
                <w:sz w:val="26"/>
                <w:szCs w:val="26"/>
              </w:rPr>
              <w:t>quy định cấp và sử dụng giấy chứng sinh</w:t>
            </w:r>
          </w:p>
        </w:tc>
        <w:tc>
          <w:tcPr>
            <w:tcW w:w="574" w:type="pct"/>
            <w:tcBorders>
              <w:top w:val="single" w:sz="2" w:space="0" w:color="auto"/>
              <w:left w:val="single" w:sz="2" w:space="0" w:color="auto"/>
              <w:bottom w:val="single" w:sz="2" w:space="0" w:color="auto"/>
              <w:right w:val="single" w:sz="2" w:space="0" w:color="auto"/>
            </w:tcBorders>
            <w:shd w:val="clear" w:color="auto" w:fill="auto"/>
          </w:tcPr>
          <w:p w14:paraId="73EC59EE" w14:textId="418084B2" w:rsidR="00CB7526" w:rsidRPr="00AA7E39" w:rsidRDefault="00CB7526" w:rsidP="00CB7526">
            <w:pPr>
              <w:tabs>
                <w:tab w:val="right" w:leader="dot" w:pos="8640"/>
              </w:tabs>
              <w:spacing w:line="320" w:lineRule="atLeast"/>
              <w:ind w:left="57" w:right="57"/>
              <w:jc w:val="center"/>
              <w:rPr>
                <w:sz w:val="26"/>
                <w:szCs w:val="26"/>
                <w:lang w:val="vi-VN"/>
              </w:rPr>
            </w:pPr>
            <w:r w:rsidRPr="00AA7E39">
              <w:rPr>
                <w:sz w:val="26"/>
                <w:szCs w:val="26"/>
                <w:lang w:val="vi-VN"/>
              </w:rPr>
              <w:t>01/10/2025</w:t>
            </w:r>
          </w:p>
        </w:tc>
      </w:tr>
      <w:tr w:rsidR="00CB7526" w:rsidRPr="00AA7E39" w14:paraId="554BE1B5" w14:textId="77777777" w:rsidTr="0004456A">
        <w:trPr>
          <w:trHeight w:val="1159"/>
          <w:tblHeader/>
        </w:trPr>
        <w:tc>
          <w:tcPr>
            <w:tcW w:w="255" w:type="pct"/>
            <w:tcBorders>
              <w:top w:val="single" w:sz="2" w:space="0" w:color="auto"/>
              <w:left w:val="single" w:sz="2" w:space="0" w:color="auto"/>
              <w:bottom w:val="single" w:sz="2" w:space="0" w:color="auto"/>
              <w:right w:val="single" w:sz="4" w:space="0" w:color="auto"/>
            </w:tcBorders>
            <w:shd w:val="clear" w:color="auto" w:fill="auto"/>
            <w:vAlign w:val="center"/>
          </w:tcPr>
          <w:p w14:paraId="0286A52C" w14:textId="77777777" w:rsidR="00CB7526" w:rsidRPr="00AA7E39" w:rsidRDefault="00CB7526" w:rsidP="00CB7526">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4" w:space="0" w:color="auto"/>
              <w:bottom w:val="single" w:sz="2" w:space="0" w:color="auto"/>
              <w:right w:val="single" w:sz="4" w:space="0" w:color="auto"/>
            </w:tcBorders>
            <w:shd w:val="clear" w:color="auto" w:fill="auto"/>
          </w:tcPr>
          <w:p w14:paraId="027B29CF" w14:textId="7A6F8776" w:rsidR="00CB7526" w:rsidRPr="00AA7E39" w:rsidRDefault="00CB7526" w:rsidP="00CB7526">
            <w:pPr>
              <w:widowControl w:val="0"/>
              <w:tabs>
                <w:tab w:val="left" w:pos="0"/>
              </w:tabs>
              <w:spacing w:before="60" w:after="60"/>
              <w:ind w:left="150" w:right="120"/>
              <w:jc w:val="both"/>
              <w:rPr>
                <w:sz w:val="26"/>
                <w:szCs w:val="26"/>
              </w:rPr>
            </w:pPr>
            <w:r w:rsidRPr="00AA7E39">
              <w:rPr>
                <w:sz w:val="26"/>
                <w:szCs w:val="26"/>
              </w:rPr>
              <w:t>Thông tư số </w:t>
            </w:r>
            <w:bookmarkStart w:id="15" w:name="tvpllink_qnpovsoqmw"/>
            <w:r w:rsidRPr="00AA7E39">
              <w:rPr>
                <w:sz w:val="26"/>
                <w:szCs w:val="26"/>
              </w:rPr>
              <w:fldChar w:fldCharType="begin"/>
            </w:r>
            <w:r w:rsidRPr="00AA7E39">
              <w:rPr>
                <w:sz w:val="26"/>
                <w:szCs w:val="26"/>
              </w:rPr>
              <w:instrText xml:space="preserve"> HYPERLINK "https://thuvienphapluat.vn/van-ban/Bao-hiem/Thong-tu-40-2015-TT-BYT-dang-ky-kham-chua-benh-bao-hiem-y-te-ban-dau-chuyen-tuyen-297251.aspx" \t "_blank" </w:instrText>
            </w:r>
            <w:r w:rsidRPr="00AA7E39">
              <w:rPr>
                <w:sz w:val="26"/>
                <w:szCs w:val="26"/>
              </w:rPr>
              <w:fldChar w:fldCharType="separate"/>
            </w:r>
            <w:r w:rsidRPr="00AA7E39">
              <w:rPr>
                <w:rStyle w:val="Hyperlink"/>
                <w:color w:val="auto"/>
                <w:sz w:val="26"/>
                <w:szCs w:val="26"/>
                <w:u w:val="none"/>
              </w:rPr>
              <w:t>40/2015/TT-BYT</w:t>
            </w:r>
            <w:r w:rsidRPr="00AA7E39">
              <w:rPr>
                <w:sz w:val="26"/>
                <w:szCs w:val="26"/>
              </w:rPr>
              <w:fldChar w:fldCharType="end"/>
            </w:r>
            <w:bookmarkEnd w:id="15"/>
            <w:r w:rsidRPr="00AA7E39">
              <w:rPr>
                <w:sz w:val="26"/>
                <w:szCs w:val="26"/>
              </w:rPr>
              <w:t> ngày 16/11/2015 của Bộ trưởng Bộ Y tế hướng dẫn việc đăng ký khám bệnh, chữa bệnh ban đầu và chuyển tuyến khám bệnh, chữa bệnh bảo hiểm y tế</w:t>
            </w:r>
          </w:p>
        </w:tc>
        <w:tc>
          <w:tcPr>
            <w:tcW w:w="2051" w:type="pct"/>
            <w:tcBorders>
              <w:top w:val="single" w:sz="2" w:space="0" w:color="auto"/>
              <w:left w:val="single" w:sz="4" w:space="0" w:color="auto"/>
              <w:bottom w:val="single" w:sz="2" w:space="0" w:color="auto"/>
              <w:right w:val="single" w:sz="2" w:space="0" w:color="auto"/>
            </w:tcBorders>
            <w:shd w:val="clear" w:color="auto" w:fill="auto"/>
          </w:tcPr>
          <w:p w14:paraId="49FF8CBE" w14:textId="23ACC22A" w:rsidR="00CB7526" w:rsidRPr="00AA7E39" w:rsidRDefault="00CB7526" w:rsidP="00CB7526">
            <w:pPr>
              <w:tabs>
                <w:tab w:val="right" w:leader="dot" w:pos="8640"/>
              </w:tabs>
              <w:spacing w:line="320" w:lineRule="atLeast"/>
              <w:ind w:left="57" w:right="57"/>
              <w:jc w:val="both"/>
              <w:rPr>
                <w:sz w:val="26"/>
                <w:szCs w:val="26"/>
              </w:rPr>
            </w:pPr>
            <w:r w:rsidRPr="00AA7E39">
              <w:rPr>
                <w:sz w:val="26"/>
                <w:szCs w:val="26"/>
                <w:lang w:val="vi-VN"/>
              </w:rPr>
              <w:t xml:space="preserve">Được bãi bỏ bởi </w:t>
            </w:r>
            <w:r w:rsidRPr="00AA7E39">
              <w:rPr>
                <w:sz w:val="26"/>
                <w:szCs w:val="26"/>
              </w:rPr>
              <w:t>Thông tư</w:t>
            </w:r>
            <w:r w:rsidRPr="00AA7E39">
              <w:rPr>
                <w:sz w:val="26"/>
                <w:szCs w:val="26"/>
                <w:lang w:val="vi-VN"/>
              </w:rPr>
              <w:t xml:space="preserve"> số 01/2025/TT-BYT ngày 01/01/2025 của Bộ trưởng Bộ Y tế</w:t>
            </w:r>
            <w:r w:rsidRPr="00AA7E39">
              <w:rPr>
                <w:sz w:val="26"/>
                <w:szCs w:val="26"/>
              </w:rPr>
              <w:t xml:space="preserve"> hướng dẫn Luật Bảo hiểm y tế </w:t>
            </w:r>
          </w:p>
        </w:tc>
        <w:tc>
          <w:tcPr>
            <w:tcW w:w="574" w:type="pct"/>
            <w:tcBorders>
              <w:top w:val="single" w:sz="2" w:space="0" w:color="auto"/>
              <w:left w:val="single" w:sz="2" w:space="0" w:color="auto"/>
              <w:bottom w:val="single" w:sz="2" w:space="0" w:color="auto"/>
              <w:right w:val="single" w:sz="2" w:space="0" w:color="auto"/>
            </w:tcBorders>
            <w:shd w:val="clear" w:color="auto" w:fill="auto"/>
          </w:tcPr>
          <w:p w14:paraId="6BC73BBE" w14:textId="35A18852" w:rsidR="00CB7526" w:rsidRPr="00AA7E39" w:rsidRDefault="00CB7526" w:rsidP="00CB7526">
            <w:pPr>
              <w:tabs>
                <w:tab w:val="right" w:leader="dot" w:pos="8640"/>
              </w:tabs>
              <w:spacing w:line="320" w:lineRule="atLeast"/>
              <w:ind w:left="57" w:right="57"/>
              <w:jc w:val="center"/>
              <w:rPr>
                <w:sz w:val="26"/>
                <w:szCs w:val="26"/>
                <w:lang w:val="vi-VN"/>
              </w:rPr>
            </w:pPr>
            <w:r w:rsidRPr="00AA7E39">
              <w:rPr>
                <w:sz w:val="26"/>
                <w:szCs w:val="26"/>
                <w:lang w:val="vi-VN"/>
              </w:rPr>
              <w:t>01/01/2025</w:t>
            </w:r>
          </w:p>
        </w:tc>
      </w:tr>
      <w:tr w:rsidR="00CB7526" w:rsidRPr="00AA7E39" w14:paraId="4DE04161" w14:textId="77777777" w:rsidTr="0004456A">
        <w:trPr>
          <w:trHeight w:val="1159"/>
          <w:tblHeader/>
        </w:trPr>
        <w:tc>
          <w:tcPr>
            <w:tcW w:w="255" w:type="pct"/>
            <w:tcBorders>
              <w:top w:val="single" w:sz="2" w:space="0" w:color="auto"/>
              <w:left w:val="single" w:sz="2" w:space="0" w:color="auto"/>
              <w:bottom w:val="single" w:sz="2" w:space="0" w:color="auto"/>
              <w:right w:val="single" w:sz="4" w:space="0" w:color="auto"/>
            </w:tcBorders>
            <w:shd w:val="clear" w:color="auto" w:fill="auto"/>
            <w:vAlign w:val="center"/>
          </w:tcPr>
          <w:p w14:paraId="00493C75" w14:textId="77777777" w:rsidR="00CB7526" w:rsidRPr="00AA7E39" w:rsidRDefault="00CB7526" w:rsidP="00CB7526">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4" w:space="0" w:color="auto"/>
              <w:bottom w:val="single" w:sz="2" w:space="0" w:color="auto"/>
              <w:right w:val="single" w:sz="4" w:space="0" w:color="auto"/>
            </w:tcBorders>
            <w:shd w:val="clear" w:color="auto" w:fill="auto"/>
          </w:tcPr>
          <w:p w14:paraId="14A10489" w14:textId="6CB38CE8" w:rsidR="00CB7526" w:rsidRPr="00AA7E39" w:rsidRDefault="00CB7526" w:rsidP="00CB7526">
            <w:pPr>
              <w:widowControl w:val="0"/>
              <w:tabs>
                <w:tab w:val="left" w:pos="0"/>
              </w:tabs>
              <w:spacing w:before="60" w:after="60"/>
              <w:ind w:left="150" w:right="120"/>
              <w:jc w:val="both"/>
              <w:rPr>
                <w:sz w:val="26"/>
                <w:szCs w:val="26"/>
              </w:rPr>
            </w:pPr>
            <w:r w:rsidRPr="00AA7E39">
              <w:rPr>
                <w:bCs/>
                <w:sz w:val="26"/>
                <w:szCs w:val="26"/>
                <w:lang w:val="en"/>
              </w:rPr>
              <w:t>Thông tư s</w:t>
            </w:r>
            <w:r w:rsidRPr="00AA7E39">
              <w:rPr>
                <w:bCs/>
                <w:sz w:val="26"/>
                <w:szCs w:val="26"/>
              </w:rPr>
              <w:t>ố </w:t>
            </w:r>
            <w:bookmarkStart w:id="16" w:name="tvpllink_nbhbbbcbjq"/>
            <w:r w:rsidRPr="00AA7E39">
              <w:rPr>
                <w:bCs/>
                <w:sz w:val="26"/>
                <w:szCs w:val="26"/>
              </w:rPr>
              <w:fldChar w:fldCharType="begin"/>
            </w:r>
            <w:r w:rsidRPr="00AA7E39">
              <w:rPr>
                <w:bCs/>
                <w:sz w:val="26"/>
                <w:szCs w:val="26"/>
              </w:rPr>
              <w:instrText xml:space="preserve"> HYPERLINK "https://thuvienphapluat.vn/van-ban/The-thao-Y-te/Thong-tu-43-2015-TT-BYT-hinh-thuc-to-chuc-thuc-hien-nhiem-vu-cong-tac-xa-hoi-cua-Benh-vien-296470.aspx" \t "_blank" </w:instrText>
            </w:r>
            <w:r w:rsidRPr="00AA7E39">
              <w:rPr>
                <w:bCs/>
                <w:sz w:val="26"/>
                <w:szCs w:val="26"/>
              </w:rPr>
              <w:fldChar w:fldCharType="separate"/>
            </w:r>
            <w:r w:rsidRPr="00AA7E39">
              <w:rPr>
                <w:rStyle w:val="Hyperlink"/>
                <w:bCs/>
                <w:color w:val="auto"/>
                <w:sz w:val="26"/>
                <w:szCs w:val="26"/>
                <w:u w:val="none"/>
              </w:rPr>
              <w:t>43/2015/TT-BYT</w:t>
            </w:r>
            <w:r w:rsidRPr="00AA7E39">
              <w:rPr>
                <w:sz w:val="26"/>
                <w:szCs w:val="26"/>
                <w:lang w:val="pt-BR"/>
              </w:rPr>
              <w:fldChar w:fldCharType="end"/>
            </w:r>
            <w:bookmarkEnd w:id="16"/>
            <w:r w:rsidRPr="00AA7E39">
              <w:rPr>
                <w:bCs/>
                <w:sz w:val="26"/>
                <w:szCs w:val="26"/>
              </w:rPr>
              <w:t xml:space="preserve"> ngày 26/11/2015 của Bộ trưởng Bộ Y tế quy định về nhiệm vụ và hình thức tổ chức thực hiện nhiệm vụ công tác xã hội của bệnh viện </w:t>
            </w:r>
          </w:p>
        </w:tc>
        <w:tc>
          <w:tcPr>
            <w:tcW w:w="2051" w:type="pct"/>
            <w:tcBorders>
              <w:top w:val="single" w:sz="2" w:space="0" w:color="auto"/>
              <w:left w:val="single" w:sz="4" w:space="0" w:color="auto"/>
              <w:bottom w:val="single" w:sz="2" w:space="0" w:color="auto"/>
              <w:right w:val="single" w:sz="2" w:space="0" w:color="auto"/>
            </w:tcBorders>
            <w:shd w:val="clear" w:color="auto" w:fill="auto"/>
          </w:tcPr>
          <w:p w14:paraId="0037BFCF" w14:textId="3F31825D" w:rsidR="00CB7526" w:rsidRPr="00AA7E39" w:rsidRDefault="00CB7526" w:rsidP="00CB7526">
            <w:pPr>
              <w:tabs>
                <w:tab w:val="right" w:leader="dot" w:pos="8640"/>
              </w:tabs>
              <w:spacing w:line="320" w:lineRule="atLeast"/>
              <w:ind w:left="57" w:right="57"/>
              <w:jc w:val="both"/>
              <w:rPr>
                <w:sz w:val="26"/>
                <w:szCs w:val="26"/>
              </w:rPr>
            </w:pPr>
            <w:r w:rsidRPr="00AA7E39">
              <w:rPr>
                <w:bCs/>
                <w:sz w:val="26"/>
                <w:szCs w:val="26"/>
                <w:lang w:val="vi-VN"/>
              </w:rPr>
              <w:t xml:space="preserve">Được bãi bỏ bởi </w:t>
            </w:r>
            <w:r w:rsidRPr="00AA7E39">
              <w:rPr>
                <w:bCs/>
                <w:sz w:val="26"/>
                <w:szCs w:val="26"/>
              </w:rPr>
              <w:t>Thông tư số 51/2024/TT-BYT ngày 31/12/2024 của Bộ trưởng Bộ Y tế quy định về thực hiện công tác xã hội trong cơ sở khám bệnh, chữa bệnh</w:t>
            </w:r>
          </w:p>
        </w:tc>
        <w:tc>
          <w:tcPr>
            <w:tcW w:w="574" w:type="pct"/>
            <w:tcBorders>
              <w:top w:val="single" w:sz="2" w:space="0" w:color="auto"/>
              <w:left w:val="single" w:sz="2" w:space="0" w:color="auto"/>
              <w:bottom w:val="single" w:sz="2" w:space="0" w:color="auto"/>
              <w:right w:val="single" w:sz="2" w:space="0" w:color="auto"/>
            </w:tcBorders>
            <w:shd w:val="clear" w:color="auto" w:fill="auto"/>
          </w:tcPr>
          <w:p w14:paraId="75C62758" w14:textId="6962FAC8" w:rsidR="00CB7526" w:rsidRPr="00AA7E39" w:rsidRDefault="00CB7526" w:rsidP="00CB7526">
            <w:pPr>
              <w:tabs>
                <w:tab w:val="right" w:leader="dot" w:pos="8640"/>
              </w:tabs>
              <w:spacing w:line="320" w:lineRule="atLeast"/>
              <w:ind w:left="57" w:right="57"/>
              <w:jc w:val="center"/>
              <w:rPr>
                <w:sz w:val="26"/>
                <w:szCs w:val="26"/>
                <w:lang w:val="vi-VN"/>
              </w:rPr>
            </w:pPr>
            <w:r w:rsidRPr="00AA7E39">
              <w:rPr>
                <w:sz w:val="26"/>
                <w:szCs w:val="26"/>
                <w:lang w:val="vi-VN"/>
              </w:rPr>
              <w:t>01/3/2025</w:t>
            </w:r>
          </w:p>
        </w:tc>
      </w:tr>
      <w:tr w:rsidR="00CB7526" w:rsidRPr="00AA7E39" w14:paraId="0CB24AF9" w14:textId="77777777" w:rsidTr="0004456A">
        <w:trPr>
          <w:trHeight w:val="1159"/>
          <w:tblHeader/>
        </w:trPr>
        <w:tc>
          <w:tcPr>
            <w:tcW w:w="255" w:type="pct"/>
            <w:tcBorders>
              <w:top w:val="single" w:sz="2" w:space="0" w:color="auto"/>
              <w:left w:val="single" w:sz="2" w:space="0" w:color="auto"/>
              <w:bottom w:val="single" w:sz="2" w:space="0" w:color="auto"/>
              <w:right w:val="single" w:sz="4" w:space="0" w:color="auto"/>
            </w:tcBorders>
            <w:shd w:val="clear" w:color="auto" w:fill="auto"/>
            <w:vAlign w:val="center"/>
          </w:tcPr>
          <w:p w14:paraId="3E503795" w14:textId="77777777" w:rsidR="00CB7526" w:rsidRPr="00AA7E39" w:rsidRDefault="00CB7526" w:rsidP="00CB7526">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4" w:space="0" w:color="auto"/>
              <w:bottom w:val="single" w:sz="2" w:space="0" w:color="auto"/>
              <w:right w:val="single" w:sz="4" w:space="0" w:color="auto"/>
            </w:tcBorders>
            <w:shd w:val="clear" w:color="auto" w:fill="auto"/>
          </w:tcPr>
          <w:p w14:paraId="26713316" w14:textId="481C6835" w:rsidR="00CB7526" w:rsidRPr="00AA7E39" w:rsidRDefault="00CB7526" w:rsidP="00CB7526">
            <w:pPr>
              <w:tabs>
                <w:tab w:val="right" w:leader="dot" w:pos="8640"/>
              </w:tabs>
              <w:spacing w:line="320" w:lineRule="atLeast"/>
              <w:ind w:left="57" w:right="120"/>
              <w:jc w:val="both"/>
              <w:rPr>
                <w:sz w:val="26"/>
                <w:szCs w:val="26"/>
              </w:rPr>
            </w:pPr>
            <w:r w:rsidRPr="00AA7E39">
              <w:rPr>
                <w:sz w:val="26"/>
                <w:szCs w:val="26"/>
              </w:rPr>
              <w:t>Thông tư số </w:t>
            </w:r>
            <w:bookmarkStart w:id="17" w:name="tvpllink_ppfrybjdap"/>
            <w:r w:rsidRPr="00AA7E39">
              <w:rPr>
                <w:sz w:val="26"/>
                <w:szCs w:val="26"/>
              </w:rPr>
              <w:fldChar w:fldCharType="begin"/>
            </w:r>
            <w:r w:rsidRPr="00AA7E39">
              <w:rPr>
                <w:sz w:val="26"/>
                <w:szCs w:val="26"/>
              </w:rPr>
              <w:instrText xml:space="preserve"> HYPERLINK "https://thuvienphapluat.vn/van-ban/Thuong-mai/Thong-tu-52-2015-TT-BYT-kiem-tra-an-toan-thuc-pham-nhap-khau-thu-tuc-cap-chung-nhan-xuat-khau-299843.aspx" \t "_blank" </w:instrText>
            </w:r>
            <w:r w:rsidRPr="00AA7E39">
              <w:rPr>
                <w:sz w:val="26"/>
                <w:szCs w:val="26"/>
              </w:rPr>
              <w:fldChar w:fldCharType="separate"/>
            </w:r>
            <w:r w:rsidRPr="00AA7E39">
              <w:rPr>
                <w:rStyle w:val="Hyperlink"/>
                <w:color w:val="auto"/>
                <w:sz w:val="26"/>
                <w:szCs w:val="26"/>
                <w:u w:val="none"/>
              </w:rPr>
              <w:t>52/2015/TT-BYT</w:t>
            </w:r>
            <w:r w:rsidRPr="00AA7E39">
              <w:rPr>
                <w:sz w:val="26"/>
                <w:szCs w:val="26"/>
              </w:rPr>
              <w:fldChar w:fldCharType="end"/>
            </w:r>
            <w:bookmarkEnd w:id="17"/>
            <w:r w:rsidRPr="00AA7E39">
              <w:rPr>
                <w:sz w:val="26"/>
                <w:szCs w:val="26"/>
              </w:rPr>
              <w:t> ngày 21/12/2015 của Bộ trưởng Bộ Y tế quy định việc kiểm tra nhà nước về an toàn thực phẩm đối với thực phẩm nhập khẩu và hồ sơ, thủ tục cấp Giấy chứng nhận đối với thực phẩm xuất khẩu thuộc phạm vi quản lý của Bộ Y tế</w:t>
            </w:r>
          </w:p>
        </w:tc>
        <w:tc>
          <w:tcPr>
            <w:tcW w:w="2051" w:type="pct"/>
            <w:tcBorders>
              <w:top w:val="single" w:sz="2" w:space="0" w:color="auto"/>
              <w:left w:val="single" w:sz="4" w:space="0" w:color="auto"/>
              <w:bottom w:val="single" w:sz="2" w:space="0" w:color="auto"/>
              <w:right w:val="single" w:sz="2" w:space="0" w:color="auto"/>
            </w:tcBorders>
            <w:shd w:val="clear" w:color="auto" w:fill="auto"/>
          </w:tcPr>
          <w:p w14:paraId="200B13D2" w14:textId="1F1758EE" w:rsidR="00CB7526" w:rsidRPr="00AA7E39" w:rsidRDefault="00CB7526" w:rsidP="00CB7526">
            <w:pPr>
              <w:tabs>
                <w:tab w:val="right" w:leader="dot" w:pos="8640"/>
              </w:tabs>
              <w:spacing w:line="320" w:lineRule="atLeast"/>
              <w:ind w:left="57" w:right="57"/>
              <w:jc w:val="both"/>
              <w:rPr>
                <w:sz w:val="26"/>
                <w:szCs w:val="26"/>
              </w:rPr>
            </w:pPr>
            <w:r w:rsidRPr="00AA7E39">
              <w:rPr>
                <w:sz w:val="26"/>
                <w:szCs w:val="26"/>
                <w:lang w:val="vi-VN"/>
              </w:rPr>
              <w:t xml:space="preserve">Được bãi bỏ bởi </w:t>
            </w:r>
            <w:r w:rsidRPr="00AA7E39">
              <w:rPr>
                <w:sz w:val="26"/>
                <w:szCs w:val="26"/>
              </w:rPr>
              <w:t xml:space="preserve">Thông tư </w:t>
            </w:r>
            <w:r w:rsidRPr="00AA7E39">
              <w:rPr>
                <w:sz w:val="26"/>
                <w:szCs w:val="26"/>
                <w:lang w:val="vi-VN"/>
              </w:rPr>
              <w:t xml:space="preserve">số 08/2025/TT-BYT ngày 07/03/2025 của Bộ trưởng Bộ Y tế </w:t>
            </w:r>
            <w:r w:rsidRPr="00AA7E39">
              <w:rPr>
                <w:sz w:val="26"/>
                <w:szCs w:val="26"/>
              </w:rPr>
              <w:t>quy định hồ sơ, thủ tục cấp giấy chứng nhận đối với thực phẩm xuất khẩu thuộc phạm vi quản lý của Bộ Y tế</w:t>
            </w:r>
          </w:p>
        </w:tc>
        <w:tc>
          <w:tcPr>
            <w:tcW w:w="574" w:type="pct"/>
            <w:tcBorders>
              <w:top w:val="single" w:sz="2" w:space="0" w:color="auto"/>
              <w:left w:val="single" w:sz="2" w:space="0" w:color="auto"/>
              <w:bottom w:val="single" w:sz="2" w:space="0" w:color="auto"/>
              <w:right w:val="single" w:sz="2" w:space="0" w:color="auto"/>
            </w:tcBorders>
            <w:shd w:val="clear" w:color="auto" w:fill="auto"/>
          </w:tcPr>
          <w:p w14:paraId="64041BFB" w14:textId="50BB2C71" w:rsidR="00CB7526" w:rsidRPr="00AA7E39" w:rsidRDefault="00CB7526" w:rsidP="00CB7526">
            <w:pPr>
              <w:tabs>
                <w:tab w:val="right" w:leader="dot" w:pos="8640"/>
              </w:tabs>
              <w:spacing w:line="320" w:lineRule="atLeast"/>
              <w:ind w:left="57" w:right="57"/>
              <w:jc w:val="center"/>
              <w:rPr>
                <w:sz w:val="26"/>
                <w:szCs w:val="26"/>
                <w:lang w:val="vi-VN"/>
              </w:rPr>
            </w:pPr>
            <w:r w:rsidRPr="00AA7E39">
              <w:rPr>
                <w:sz w:val="26"/>
                <w:szCs w:val="26"/>
                <w:lang w:val="vi-VN"/>
              </w:rPr>
              <w:t>07/3/2025</w:t>
            </w:r>
          </w:p>
        </w:tc>
      </w:tr>
      <w:tr w:rsidR="00804B82" w:rsidRPr="00AA7E39" w14:paraId="7011F7DF" w14:textId="77777777" w:rsidTr="0004456A">
        <w:trPr>
          <w:trHeight w:val="1159"/>
          <w:tblHeader/>
        </w:trPr>
        <w:tc>
          <w:tcPr>
            <w:tcW w:w="255" w:type="pct"/>
            <w:tcBorders>
              <w:top w:val="single" w:sz="2" w:space="0" w:color="auto"/>
              <w:left w:val="single" w:sz="2" w:space="0" w:color="auto"/>
              <w:bottom w:val="single" w:sz="2" w:space="0" w:color="auto"/>
              <w:right w:val="single" w:sz="4" w:space="0" w:color="auto"/>
            </w:tcBorders>
            <w:shd w:val="clear" w:color="auto" w:fill="auto"/>
            <w:vAlign w:val="center"/>
          </w:tcPr>
          <w:p w14:paraId="11029E53"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4" w:space="0" w:color="auto"/>
              <w:bottom w:val="single" w:sz="2" w:space="0" w:color="auto"/>
              <w:right w:val="single" w:sz="4" w:space="0" w:color="auto"/>
            </w:tcBorders>
            <w:shd w:val="clear" w:color="auto" w:fill="auto"/>
          </w:tcPr>
          <w:p w14:paraId="2C80A2CE" w14:textId="48F304C8" w:rsidR="00804B82" w:rsidRPr="00AA7E39" w:rsidRDefault="00804B82" w:rsidP="00804B82">
            <w:pPr>
              <w:tabs>
                <w:tab w:val="right" w:leader="dot" w:pos="8640"/>
              </w:tabs>
              <w:spacing w:line="320" w:lineRule="atLeast"/>
              <w:ind w:left="57" w:right="120"/>
              <w:jc w:val="both"/>
              <w:rPr>
                <w:sz w:val="26"/>
                <w:szCs w:val="26"/>
              </w:rPr>
            </w:pPr>
            <w:r w:rsidRPr="00AA7E39">
              <w:rPr>
                <w:spacing w:val="-6"/>
                <w:sz w:val="26"/>
                <w:szCs w:val="26"/>
              </w:rPr>
              <w:t>Thông tư số </w:t>
            </w:r>
            <w:bookmarkStart w:id="18" w:name="tvpllink_hiemtpicdu"/>
            <w:r w:rsidRPr="00AA7E39">
              <w:rPr>
                <w:spacing w:val="-6"/>
                <w:sz w:val="26"/>
                <w:szCs w:val="26"/>
              </w:rPr>
              <w:fldChar w:fldCharType="begin"/>
            </w:r>
            <w:r w:rsidRPr="00AA7E39">
              <w:rPr>
                <w:spacing w:val="-6"/>
                <w:sz w:val="26"/>
                <w:szCs w:val="26"/>
              </w:rPr>
              <w:instrText xml:space="preserve"> HYPERLINK "https://thuvienphapluat.vn/van-ban/The-thao-Y-te/Thong-tu-46-2016-TT-BYT-Danh-muc-benh-can-chua-tri-dai-ngay-337487.aspx" \t "_blank" </w:instrText>
            </w:r>
            <w:r w:rsidRPr="00AA7E39">
              <w:rPr>
                <w:spacing w:val="-6"/>
                <w:sz w:val="26"/>
                <w:szCs w:val="26"/>
              </w:rPr>
              <w:fldChar w:fldCharType="separate"/>
            </w:r>
            <w:r w:rsidRPr="00AA7E39">
              <w:rPr>
                <w:rStyle w:val="Hyperlink"/>
                <w:color w:val="auto"/>
                <w:spacing w:val="-6"/>
                <w:sz w:val="26"/>
                <w:szCs w:val="26"/>
                <w:u w:val="none"/>
              </w:rPr>
              <w:t>46/2016/TT-BYT</w:t>
            </w:r>
            <w:r w:rsidRPr="00AA7E39">
              <w:rPr>
                <w:spacing w:val="-6"/>
                <w:sz w:val="26"/>
                <w:szCs w:val="26"/>
              </w:rPr>
              <w:fldChar w:fldCharType="end"/>
            </w:r>
            <w:bookmarkEnd w:id="18"/>
            <w:r w:rsidRPr="00AA7E39">
              <w:rPr>
                <w:spacing w:val="-6"/>
                <w:sz w:val="26"/>
                <w:szCs w:val="26"/>
              </w:rPr>
              <w:t> ngày 30/12/2016 của Bộ trưởng Bộ Y tế ban hành danh mục bệnh cần chữa trị dài ngày</w:t>
            </w:r>
          </w:p>
        </w:tc>
        <w:tc>
          <w:tcPr>
            <w:tcW w:w="2051" w:type="pct"/>
            <w:tcBorders>
              <w:top w:val="single" w:sz="2" w:space="0" w:color="auto"/>
              <w:left w:val="single" w:sz="4" w:space="0" w:color="auto"/>
              <w:bottom w:val="single" w:sz="2" w:space="0" w:color="auto"/>
              <w:right w:val="single" w:sz="2" w:space="0" w:color="auto"/>
            </w:tcBorders>
            <w:shd w:val="clear" w:color="auto" w:fill="auto"/>
          </w:tcPr>
          <w:p w14:paraId="5DF28BB5" w14:textId="2E0B49DE" w:rsidR="00804B82" w:rsidRPr="00AA7E39" w:rsidRDefault="00804B82" w:rsidP="00804B82">
            <w:pPr>
              <w:tabs>
                <w:tab w:val="right" w:leader="dot" w:pos="8640"/>
              </w:tabs>
              <w:spacing w:line="320" w:lineRule="atLeast"/>
              <w:ind w:left="57" w:right="57"/>
              <w:jc w:val="both"/>
              <w:rPr>
                <w:sz w:val="26"/>
                <w:szCs w:val="26"/>
                <w:lang w:val="vi-VN"/>
              </w:rPr>
            </w:pPr>
            <w:r w:rsidRPr="00AA7E39">
              <w:rPr>
                <w:sz w:val="26"/>
                <w:szCs w:val="26"/>
                <w:lang w:val="vi-VN"/>
              </w:rPr>
              <w:t xml:space="preserve">Được bãi bỏ bởi </w:t>
            </w:r>
            <w:r w:rsidRPr="00AA7E39">
              <w:rPr>
                <w:bCs/>
                <w:sz w:val="26"/>
                <w:szCs w:val="26"/>
              </w:rPr>
              <w:t>Thông tư số 25/202</w:t>
            </w:r>
            <w:r w:rsidRPr="00AA7E39">
              <w:rPr>
                <w:bCs/>
                <w:sz w:val="26"/>
                <w:szCs w:val="26"/>
                <w:lang w:val="vi-VN"/>
              </w:rPr>
              <w:t>5</w:t>
            </w:r>
            <w:r w:rsidRPr="00AA7E39">
              <w:rPr>
                <w:bCs/>
                <w:sz w:val="26"/>
                <w:szCs w:val="26"/>
              </w:rPr>
              <w:t xml:space="preserve">/TT-BYT </w:t>
            </w:r>
            <w:r w:rsidRPr="00AA7E39">
              <w:rPr>
                <w:bCs/>
                <w:sz w:val="26"/>
                <w:szCs w:val="26"/>
                <w:lang w:val="vi-VN"/>
              </w:rPr>
              <w:t xml:space="preserve">ngày </w:t>
            </w:r>
            <w:r w:rsidRPr="00AA7E39">
              <w:rPr>
                <w:bCs/>
                <w:sz w:val="26"/>
                <w:szCs w:val="26"/>
              </w:rPr>
              <w:t>30</w:t>
            </w:r>
            <w:r w:rsidRPr="00AA7E39">
              <w:rPr>
                <w:bCs/>
                <w:sz w:val="26"/>
                <w:szCs w:val="26"/>
                <w:lang w:val="vi-VN"/>
              </w:rPr>
              <w:t xml:space="preserve">/06/2025 </w:t>
            </w:r>
            <w:r w:rsidRPr="00AA7E39">
              <w:rPr>
                <w:bCs/>
                <w:sz w:val="26"/>
                <w:szCs w:val="26"/>
              </w:rPr>
              <w:t>của Bộ trưởng Bộ Y tế</w:t>
            </w:r>
            <w:r w:rsidRPr="00AA7E39">
              <w:rPr>
                <w:sz w:val="26"/>
                <w:szCs w:val="26"/>
              </w:rPr>
              <w:t xml:space="preserve"> </w:t>
            </w:r>
            <w:r w:rsidRPr="00AA7E39">
              <w:rPr>
                <w:spacing w:val="-6"/>
                <w:sz w:val="26"/>
                <w:szCs w:val="26"/>
              </w:rPr>
              <w:t>hướng dẫn Luật Bảo hiểm xã hội, Luật An toàn, vệ sinh lao động về lĩnh vực y tế và Luật Khám bệnh, chữa bệnh</w:t>
            </w:r>
          </w:p>
        </w:tc>
        <w:tc>
          <w:tcPr>
            <w:tcW w:w="574" w:type="pct"/>
            <w:tcBorders>
              <w:top w:val="single" w:sz="2" w:space="0" w:color="auto"/>
              <w:left w:val="single" w:sz="2" w:space="0" w:color="auto"/>
              <w:bottom w:val="single" w:sz="2" w:space="0" w:color="auto"/>
              <w:right w:val="single" w:sz="2" w:space="0" w:color="auto"/>
            </w:tcBorders>
            <w:shd w:val="clear" w:color="auto" w:fill="auto"/>
          </w:tcPr>
          <w:p w14:paraId="3CE6748C" w14:textId="021DA1FE" w:rsidR="00804B82" w:rsidRPr="00AA7E39" w:rsidRDefault="00804B82" w:rsidP="00804B82">
            <w:pPr>
              <w:tabs>
                <w:tab w:val="right" w:leader="dot" w:pos="8640"/>
              </w:tabs>
              <w:spacing w:line="320" w:lineRule="atLeast"/>
              <w:ind w:left="57" w:right="57"/>
              <w:jc w:val="center"/>
              <w:rPr>
                <w:sz w:val="26"/>
                <w:szCs w:val="26"/>
                <w:lang w:val="vi-VN"/>
              </w:rPr>
            </w:pPr>
            <w:r w:rsidRPr="00AA7E39">
              <w:rPr>
                <w:sz w:val="26"/>
                <w:szCs w:val="26"/>
                <w:lang w:val="vi-VN"/>
              </w:rPr>
              <w:t>01/7/2025</w:t>
            </w:r>
          </w:p>
        </w:tc>
      </w:tr>
      <w:tr w:rsidR="00804B82" w:rsidRPr="00AA7E39" w14:paraId="7F3E2FA2" w14:textId="77777777" w:rsidTr="0004456A">
        <w:trPr>
          <w:trHeight w:val="1159"/>
          <w:tblHeader/>
        </w:trPr>
        <w:tc>
          <w:tcPr>
            <w:tcW w:w="255" w:type="pct"/>
            <w:tcBorders>
              <w:top w:val="single" w:sz="2" w:space="0" w:color="auto"/>
              <w:left w:val="single" w:sz="2" w:space="0" w:color="auto"/>
              <w:bottom w:val="single" w:sz="2" w:space="0" w:color="auto"/>
              <w:right w:val="single" w:sz="4" w:space="0" w:color="auto"/>
            </w:tcBorders>
            <w:shd w:val="clear" w:color="auto" w:fill="auto"/>
            <w:vAlign w:val="center"/>
          </w:tcPr>
          <w:p w14:paraId="5A7E10F8"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4" w:space="0" w:color="auto"/>
              <w:bottom w:val="single" w:sz="2" w:space="0" w:color="auto"/>
              <w:right w:val="single" w:sz="4" w:space="0" w:color="auto"/>
            </w:tcBorders>
            <w:shd w:val="clear" w:color="auto" w:fill="auto"/>
          </w:tcPr>
          <w:p w14:paraId="315DD116" w14:textId="360B6F61" w:rsidR="00804B82" w:rsidRPr="00AA7E39" w:rsidRDefault="00804B82" w:rsidP="00804B82">
            <w:pPr>
              <w:tabs>
                <w:tab w:val="right" w:leader="dot" w:pos="8640"/>
              </w:tabs>
              <w:spacing w:line="320" w:lineRule="atLeast"/>
              <w:ind w:left="57" w:right="120"/>
              <w:jc w:val="both"/>
              <w:rPr>
                <w:sz w:val="26"/>
                <w:szCs w:val="26"/>
              </w:rPr>
            </w:pPr>
            <w:r w:rsidRPr="00AA7E39">
              <w:rPr>
                <w:sz w:val="26"/>
                <w:szCs w:val="26"/>
              </w:rPr>
              <w:t>Thông tư số </w:t>
            </w:r>
            <w:bookmarkStart w:id="19" w:name="tvpllink_nlggvlismo"/>
            <w:r w:rsidRPr="00AA7E39">
              <w:rPr>
                <w:sz w:val="26"/>
                <w:szCs w:val="26"/>
              </w:rPr>
              <w:fldChar w:fldCharType="begin"/>
            </w:r>
            <w:r w:rsidRPr="00AA7E39">
              <w:rPr>
                <w:sz w:val="26"/>
                <w:szCs w:val="26"/>
              </w:rPr>
              <w:instrText xml:space="preserve"> HYPERLINK "https://thuvienphapluat.vn/van-ban/the-thao-y-te/thong-tu-52-2017-tt-byt-don-thuoc-va-ke-don-thuoc-hoa-duoc-sinh-pham-trong-dieu-tri-ngoai-tru-372634.aspx" \t "_blank" </w:instrText>
            </w:r>
            <w:r w:rsidRPr="00AA7E39">
              <w:rPr>
                <w:sz w:val="26"/>
                <w:szCs w:val="26"/>
              </w:rPr>
              <w:fldChar w:fldCharType="separate"/>
            </w:r>
            <w:r w:rsidRPr="00AA7E39">
              <w:rPr>
                <w:rStyle w:val="Hyperlink"/>
                <w:color w:val="auto"/>
                <w:sz w:val="26"/>
                <w:szCs w:val="26"/>
                <w:u w:val="none"/>
              </w:rPr>
              <w:t>52/2017/TT-BYT</w:t>
            </w:r>
            <w:r w:rsidRPr="00AA7E39">
              <w:rPr>
                <w:sz w:val="26"/>
                <w:szCs w:val="26"/>
              </w:rPr>
              <w:fldChar w:fldCharType="end"/>
            </w:r>
            <w:bookmarkEnd w:id="19"/>
            <w:r w:rsidRPr="00AA7E39">
              <w:rPr>
                <w:sz w:val="26"/>
                <w:szCs w:val="26"/>
              </w:rPr>
              <w:t> ngày 29/12/2017 của Bộ trưởng Bộ Y tế quy định về đơn thuốc và việc kê đơn thuốc hóa dược, sinh phẩm trong điều trị ngoại trú</w:t>
            </w:r>
          </w:p>
        </w:tc>
        <w:tc>
          <w:tcPr>
            <w:tcW w:w="2051" w:type="pct"/>
            <w:tcBorders>
              <w:top w:val="single" w:sz="2" w:space="0" w:color="auto"/>
              <w:left w:val="single" w:sz="4" w:space="0" w:color="auto"/>
              <w:bottom w:val="single" w:sz="2" w:space="0" w:color="auto"/>
              <w:right w:val="single" w:sz="2" w:space="0" w:color="auto"/>
            </w:tcBorders>
            <w:shd w:val="clear" w:color="auto" w:fill="auto"/>
          </w:tcPr>
          <w:p w14:paraId="772B0E68" w14:textId="6FBC9E8C" w:rsidR="00804B82" w:rsidRPr="00AA7E39" w:rsidRDefault="00804B82" w:rsidP="00804B82">
            <w:pPr>
              <w:tabs>
                <w:tab w:val="right" w:leader="dot" w:pos="8640"/>
              </w:tabs>
              <w:spacing w:line="320" w:lineRule="atLeast"/>
              <w:ind w:left="57" w:right="57"/>
              <w:jc w:val="both"/>
              <w:rPr>
                <w:sz w:val="26"/>
                <w:szCs w:val="26"/>
                <w:lang w:val="vi-VN"/>
              </w:rPr>
            </w:pPr>
            <w:r w:rsidRPr="00AA7E39">
              <w:rPr>
                <w:sz w:val="26"/>
                <w:szCs w:val="26"/>
                <w:lang w:val="vi-VN"/>
              </w:rPr>
              <w:t xml:space="preserve">Được bãi bỏ bởi </w:t>
            </w:r>
            <w:r w:rsidRPr="00AA7E39">
              <w:rPr>
                <w:bCs/>
                <w:sz w:val="26"/>
                <w:szCs w:val="26"/>
              </w:rPr>
              <w:t xml:space="preserve">Thông tư 26/2025/TT-BYT ngày 30/6/2025 của Bộ trưởng Bộ Y tế </w:t>
            </w:r>
            <w:r w:rsidRPr="00AA7E39">
              <w:rPr>
                <w:sz w:val="26"/>
                <w:szCs w:val="26"/>
              </w:rPr>
              <w:t>quy định về đơn thuốc và việc kê đơn thuốc hóa dược, sinh phẩm trong điều trị ngoại trú tại cơ sở khám bệnh, chữa bệnh</w:t>
            </w:r>
          </w:p>
        </w:tc>
        <w:tc>
          <w:tcPr>
            <w:tcW w:w="574" w:type="pct"/>
            <w:tcBorders>
              <w:top w:val="single" w:sz="2" w:space="0" w:color="auto"/>
              <w:left w:val="single" w:sz="2" w:space="0" w:color="auto"/>
              <w:bottom w:val="single" w:sz="2" w:space="0" w:color="auto"/>
              <w:right w:val="single" w:sz="2" w:space="0" w:color="auto"/>
            </w:tcBorders>
            <w:shd w:val="clear" w:color="auto" w:fill="auto"/>
          </w:tcPr>
          <w:p w14:paraId="49D4AEAE" w14:textId="321B578C" w:rsidR="00804B82" w:rsidRPr="00AA7E39" w:rsidRDefault="00804B82" w:rsidP="00804B82">
            <w:pPr>
              <w:tabs>
                <w:tab w:val="right" w:leader="dot" w:pos="8640"/>
              </w:tabs>
              <w:spacing w:line="320" w:lineRule="atLeast"/>
              <w:ind w:left="57" w:right="57"/>
              <w:jc w:val="center"/>
              <w:rPr>
                <w:sz w:val="26"/>
                <w:szCs w:val="26"/>
                <w:lang w:val="vi-VN"/>
              </w:rPr>
            </w:pPr>
            <w:r w:rsidRPr="00AA7E39">
              <w:rPr>
                <w:sz w:val="26"/>
                <w:szCs w:val="26"/>
                <w:lang w:val="vi-VN"/>
              </w:rPr>
              <w:t>01/7/2025</w:t>
            </w:r>
          </w:p>
        </w:tc>
      </w:tr>
      <w:tr w:rsidR="00804B82" w:rsidRPr="00AA7E39" w14:paraId="31BC9A0A" w14:textId="77777777" w:rsidTr="0004456A">
        <w:trPr>
          <w:trHeight w:val="1159"/>
          <w:tblHeader/>
        </w:trPr>
        <w:tc>
          <w:tcPr>
            <w:tcW w:w="255" w:type="pct"/>
            <w:tcBorders>
              <w:top w:val="single" w:sz="2" w:space="0" w:color="auto"/>
              <w:left w:val="single" w:sz="2" w:space="0" w:color="auto"/>
              <w:bottom w:val="single" w:sz="2" w:space="0" w:color="auto"/>
              <w:right w:val="single" w:sz="4" w:space="0" w:color="auto"/>
            </w:tcBorders>
            <w:shd w:val="clear" w:color="auto" w:fill="auto"/>
            <w:vAlign w:val="center"/>
          </w:tcPr>
          <w:p w14:paraId="3078F25D"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4" w:space="0" w:color="auto"/>
              <w:bottom w:val="single" w:sz="2" w:space="0" w:color="auto"/>
              <w:right w:val="single" w:sz="4" w:space="0" w:color="auto"/>
            </w:tcBorders>
            <w:shd w:val="clear" w:color="auto" w:fill="auto"/>
          </w:tcPr>
          <w:p w14:paraId="2AF6A670" w14:textId="5BA70B40" w:rsidR="00804B82" w:rsidRPr="00AA7E39" w:rsidRDefault="00804B82" w:rsidP="00804B82">
            <w:pPr>
              <w:tabs>
                <w:tab w:val="right" w:leader="dot" w:pos="8640"/>
              </w:tabs>
              <w:spacing w:line="320" w:lineRule="atLeast"/>
              <w:ind w:left="57" w:right="120"/>
              <w:jc w:val="both"/>
              <w:rPr>
                <w:spacing w:val="-6"/>
                <w:sz w:val="26"/>
                <w:szCs w:val="26"/>
              </w:rPr>
            </w:pPr>
            <w:r w:rsidRPr="00AA7E39">
              <w:rPr>
                <w:sz w:val="26"/>
                <w:szCs w:val="26"/>
              </w:rPr>
              <w:t>Thông tư số </w:t>
            </w:r>
            <w:bookmarkStart w:id="20" w:name="tvpllink_olcpyoowkm"/>
            <w:r w:rsidRPr="00AA7E39">
              <w:rPr>
                <w:sz w:val="26"/>
                <w:szCs w:val="26"/>
              </w:rPr>
              <w:fldChar w:fldCharType="begin"/>
            </w:r>
            <w:r w:rsidRPr="00AA7E39">
              <w:rPr>
                <w:sz w:val="26"/>
                <w:szCs w:val="26"/>
              </w:rPr>
              <w:instrText xml:space="preserve"> HYPERLINK "https://thuvienphapluat.vn/van-ban/Bo-may-hanh-chinh/Thong-tu-53-2017-TT-BYT-thoi-han-bao-quan-ho-so-tai-lieu-chuyen-mon-nghiep-vu-nganh-y-te-373291.aspx" \t "_blank" </w:instrText>
            </w:r>
            <w:r w:rsidRPr="00AA7E39">
              <w:rPr>
                <w:sz w:val="26"/>
                <w:szCs w:val="26"/>
              </w:rPr>
              <w:fldChar w:fldCharType="separate"/>
            </w:r>
            <w:r w:rsidRPr="00AA7E39">
              <w:rPr>
                <w:rStyle w:val="Hyperlink"/>
                <w:color w:val="auto"/>
                <w:sz w:val="26"/>
                <w:szCs w:val="26"/>
                <w:u w:val="none"/>
              </w:rPr>
              <w:t>53/2017/TT-BYT</w:t>
            </w:r>
            <w:r w:rsidRPr="00AA7E39">
              <w:rPr>
                <w:sz w:val="26"/>
                <w:szCs w:val="26"/>
              </w:rPr>
              <w:fldChar w:fldCharType="end"/>
            </w:r>
            <w:bookmarkEnd w:id="20"/>
            <w:r w:rsidRPr="00AA7E39">
              <w:rPr>
                <w:sz w:val="26"/>
                <w:szCs w:val="26"/>
              </w:rPr>
              <w:t> ngày 29/12/2017 của Bộ Y tế quy định về thời hạn bảo quản hồ sơ, tài liệu chuyên môn nghiệp vụ ngành y tế</w:t>
            </w:r>
          </w:p>
        </w:tc>
        <w:tc>
          <w:tcPr>
            <w:tcW w:w="2051" w:type="pct"/>
            <w:tcBorders>
              <w:top w:val="single" w:sz="2" w:space="0" w:color="auto"/>
              <w:left w:val="single" w:sz="4" w:space="0" w:color="auto"/>
              <w:bottom w:val="single" w:sz="2" w:space="0" w:color="auto"/>
              <w:right w:val="single" w:sz="2" w:space="0" w:color="auto"/>
            </w:tcBorders>
            <w:shd w:val="clear" w:color="auto" w:fill="auto"/>
          </w:tcPr>
          <w:p w14:paraId="535BE98F" w14:textId="326771F7" w:rsidR="00804B82" w:rsidRPr="00AA7E39" w:rsidRDefault="00804B82" w:rsidP="00804B82">
            <w:pPr>
              <w:tabs>
                <w:tab w:val="right" w:leader="dot" w:pos="8640"/>
              </w:tabs>
              <w:spacing w:line="320" w:lineRule="atLeast"/>
              <w:ind w:left="57" w:right="57"/>
              <w:jc w:val="both"/>
              <w:rPr>
                <w:sz w:val="26"/>
                <w:szCs w:val="26"/>
                <w:lang w:val="vi-VN"/>
              </w:rPr>
            </w:pPr>
            <w:r w:rsidRPr="00AA7E39">
              <w:rPr>
                <w:sz w:val="26"/>
                <w:szCs w:val="26"/>
                <w:lang w:val="vi-VN"/>
              </w:rPr>
              <w:t xml:space="preserve">Được bãi bỏ bởi </w:t>
            </w:r>
            <w:r w:rsidRPr="00AA7E39">
              <w:rPr>
                <w:bCs/>
                <w:sz w:val="26"/>
                <w:szCs w:val="26"/>
              </w:rPr>
              <w:t>Thông tư số 33/202</w:t>
            </w:r>
            <w:r w:rsidRPr="00AA7E39">
              <w:rPr>
                <w:bCs/>
                <w:sz w:val="26"/>
                <w:szCs w:val="26"/>
                <w:lang w:val="vi-VN"/>
              </w:rPr>
              <w:t>5</w:t>
            </w:r>
            <w:r w:rsidRPr="00AA7E39">
              <w:rPr>
                <w:bCs/>
                <w:sz w:val="26"/>
                <w:szCs w:val="26"/>
              </w:rPr>
              <w:t xml:space="preserve">/TT-BYT </w:t>
            </w:r>
            <w:r w:rsidRPr="00AA7E39">
              <w:rPr>
                <w:bCs/>
                <w:sz w:val="26"/>
                <w:szCs w:val="26"/>
                <w:lang w:val="vi-VN"/>
              </w:rPr>
              <w:t xml:space="preserve">ngày </w:t>
            </w:r>
            <w:r w:rsidRPr="00AA7E39">
              <w:rPr>
                <w:bCs/>
                <w:sz w:val="26"/>
                <w:szCs w:val="26"/>
              </w:rPr>
              <w:t>01/</w:t>
            </w:r>
            <w:r w:rsidRPr="00AA7E39">
              <w:rPr>
                <w:bCs/>
                <w:sz w:val="26"/>
                <w:szCs w:val="26"/>
                <w:lang w:val="vi-VN"/>
              </w:rPr>
              <w:t>0</w:t>
            </w:r>
            <w:r w:rsidRPr="00AA7E39">
              <w:rPr>
                <w:bCs/>
                <w:sz w:val="26"/>
                <w:szCs w:val="26"/>
              </w:rPr>
              <w:t>7</w:t>
            </w:r>
            <w:r w:rsidRPr="00AA7E39">
              <w:rPr>
                <w:bCs/>
                <w:sz w:val="26"/>
                <w:szCs w:val="26"/>
                <w:lang w:val="vi-VN"/>
              </w:rPr>
              <w:t xml:space="preserve">/2025 </w:t>
            </w:r>
            <w:r w:rsidRPr="00AA7E39">
              <w:rPr>
                <w:bCs/>
                <w:sz w:val="26"/>
                <w:szCs w:val="26"/>
              </w:rPr>
              <w:t>của Bộ trưởng Bộ Y tế</w:t>
            </w:r>
            <w:r w:rsidRPr="00AA7E39">
              <w:rPr>
                <w:sz w:val="26"/>
                <w:szCs w:val="26"/>
              </w:rPr>
              <w:t xml:space="preserve"> quy định thời hạn lưu trữ hồ sơ, tài liệu ngành y tế</w:t>
            </w:r>
          </w:p>
        </w:tc>
        <w:tc>
          <w:tcPr>
            <w:tcW w:w="574" w:type="pct"/>
            <w:tcBorders>
              <w:top w:val="single" w:sz="2" w:space="0" w:color="auto"/>
              <w:left w:val="single" w:sz="2" w:space="0" w:color="auto"/>
              <w:bottom w:val="single" w:sz="2" w:space="0" w:color="auto"/>
              <w:right w:val="single" w:sz="2" w:space="0" w:color="auto"/>
            </w:tcBorders>
            <w:shd w:val="clear" w:color="auto" w:fill="auto"/>
          </w:tcPr>
          <w:p w14:paraId="081BE8BF" w14:textId="458BD0CB" w:rsidR="00804B82" w:rsidRPr="00AA7E39" w:rsidRDefault="00804B82" w:rsidP="00804B82">
            <w:pPr>
              <w:tabs>
                <w:tab w:val="right" w:leader="dot" w:pos="8640"/>
              </w:tabs>
              <w:spacing w:line="320" w:lineRule="atLeast"/>
              <w:ind w:left="57" w:right="57"/>
              <w:jc w:val="center"/>
              <w:rPr>
                <w:sz w:val="26"/>
                <w:szCs w:val="26"/>
                <w:lang w:val="vi-VN"/>
              </w:rPr>
            </w:pPr>
            <w:r w:rsidRPr="00AA7E39">
              <w:rPr>
                <w:sz w:val="26"/>
                <w:szCs w:val="26"/>
                <w:lang w:val="vi-VN"/>
              </w:rPr>
              <w:t>01/7/2025</w:t>
            </w:r>
          </w:p>
        </w:tc>
      </w:tr>
      <w:tr w:rsidR="00804B82" w:rsidRPr="00AA7E39" w14:paraId="7B88E4DC" w14:textId="77777777" w:rsidTr="0004456A">
        <w:trPr>
          <w:trHeight w:val="1159"/>
          <w:tblHeader/>
        </w:trPr>
        <w:tc>
          <w:tcPr>
            <w:tcW w:w="255" w:type="pct"/>
            <w:tcBorders>
              <w:top w:val="single" w:sz="2" w:space="0" w:color="auto"/>
              <w:left w:val="single" w:sz="2" w:space="0" w:color="auto"/>
              <w:bottom w:val="single" w:sz="2" w:space="0" w:color="auto"/>
              <w:right w:val="single" w:sz="4" w:space="0" w:color="auto"/>
            </w:tcBorders>
            <w:shd w:val="clear" w:color="auto" w:fill="auto"/>
            <w:vAlign w:val="center"/>
          </w:tcPr>
          <w:p w14:paraId="1E876536"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4" w:space="0" w:color="auto"/>
              <w:bottom w:val="single" w:sz="2" w:space="0" w:color="auto"/>
              <w:right w:val="single" w:sz="4" w:space="0" w:color="auto"/>
            </w:tcBorders>
            <w:shd w:val="clear" w:color="auto" w:fill="auto"/>
          </w:tcPr>
          <w:p w14:paraId="4B4286BB" w14:textId="1FD5E134" w:rsidR="00804B82" w:rsidRPr="00AA7E39" w:rsidRDefault="00804B82" w:rsidP="00804B82">
            <w:pPr>
              <w:tabs>
                <w:tab w:val="right" w:leader="dot" w:pos="8640"/>
              </w:tabs>
              <w:spacing w:line="320" w:lineRule="atLeast"/>
              <w:ind w:left="57" w:right="120"/>
              <w:jc w:val="both"/>
              <w:rPr>
                <w:spacing w:val="-6"/>
                <w:sz w:val="26"/>
                <w:szCs w:val="26"/>
              </w:rPr>
            </w:pPr>
            <w:r w:rsidRPr="00AA7E39">
              <w:rPr>
                <w:spacing w:val="-6"/>
                <w:sz w:val="26"/>
                <w:szCs w:val="26"/>
              </w:rPr>
              <w:t>Thông tư số </w:t>
            </w:r>
            <w:bookmarkStart w:id="21" w:name="tvpllink_ppbmjbyjgp"/>
            <w:r w:rsidRPr="00AA7E39">
              <w:rPr>
                <w:spacing w:val="-6"/>
                <w:sz w:val="26"/>
                <w:szCs w:val="26"/>
              </w:rPr>
              <w:fldChar w:fldCharType="begin"/>
            </w:r>
            <w:r w:rsidRPr="00AA7E39">
              <w:rPr>
                <w:spacing w:val="-6"/>
                <w:sz w:val="26"/>
                <w:szCs w:val="26"/>
              </w:rPr>
              <w:instrText xml:space="preserve"> HYPERLINK "https://thuvienphapluat.vn/van-ban/Bao-hiem/Thong-tu-56-2017-TT-BYT-huong-dan-Luat-bao-hiem-xa-hoi-va-Luat-an-toan-ve-sinh-lao-dong-341271.aspx" \t "_blank" </w:instrText>
            </w:r>
            <w:r w:rsidRPr="00AA7E39">
              <w:rPr>
                <w:spacing w:val="-6"/>
                <w:sz w:val="26"/>
                <w:szCs w:val="26"/>
              </w:rPr>
              <w:fldChar w:fldCharType="separate"/>
            </w:r>
            <w:r w:rsidRPr="00AA7E39">
              <w:rPr>
                <w:rStyle w:val="Hyperlink"/>
                <w:color w:val="auto"/>
                <w:spacing w:val="-6"/>
                <w:sz w:val="26"/>
                <w:szCs w:val="26"/>
                <w:u w:val="none"/>
              </w:rPr>
              <w:t>56/2017/TT-BYT</w:t>
            </w:r>
            <w:r w:rsidRPr="00AA7E39">
              <w:rPr>
                <w:spacing w:val="-6"/>
                <w:sz w:val="26"/>
                <w:szCs w:val="26"/>
              </w:rPr>
              <w:fldChar w:fldCharType="end"/>
            </w:r>
            <w:bookmarkEnd w:id="21"/>
            <w:r w:rsidRPr="00AA7E39">
              <w:rPr>
                <w:spacing w:val="-6"/>
                <w:sz w:val="26"/>
                <w:szCs w:val="26"/>
              </w:rPr>
              <w:t> ngày 29/12/2017 của Bộ trưởng Bộ Y tế quy định chi tiết thi hành </w:t>
            </w:r>
            <w:bookmarkStart w:id="22" w:name="tvpllink_cdsqhkxstz"/>
            <w:r w:rsidRPr="00AA7E39">
              <w:rPr>
                <w:spacing w:val="-6"/>
                <w:sz w:val="26"/>
                <w:szCs w:val="26"/>
              </w:rPr>
              <w:fldChar w:fldCharType="begin"/>
            </w:r>
            <w:r w:rsidRPr="00AA7E39">
              <w:rPr>
                <w:spacing w:val="-6"/>
                <w:sz w:val="26"/>
                <w:szCs w:val="26"/>
              </w:rPr>
              <w:instrText xml:space="preserve"> HYPERLINK "https://thuvienphapluat.vn/van-ban/Bao-hiem/Luat-Bao-hiem-xa-hoi-2014-259700.aspx" \t "_blank" </w:instrText>
            </w:r>
            <w:r w:rsidRPr="00AA7E39">
              <w:rPr>
                <w:spacing w:val="-6"/>
                <w:sz w:val="26"/>
                <w:szCs w:val="26"/>
              </w:rPr>
              <w:fldChar w:fldCharType="separate"/>
            </w:r>
            <w:r w:rsidRPr="00AA7E39">
              <w:rPr>
                <w:rStyle w:val="Hyperlink"/>
                <w:color w:val="auto"/>
                <w:spacing w:val="-6"/>
                <w:sz w:val="26"/>
                <w:szCs w:val="26"/>
                <w:u w:val="none"/>
              </w:rPr>
              <w:t>Luật Bảo hiểm xã hội</w:t>
            </w:r>
            <w:r w:rsidRPr="00AA7E39">
              <w:rPr>
                <w:spacing w:val="-6"/>
                <w:sz w:val="26"/>
                <w:szCs w:val="26"/>
              </w:rPr>
              <w:fldChar w:fldCharType="end"/>
            </w:r>
            <w:bookmarkEnd w:id="22"/>
            <w:r w:rsidRPr="00AA7E39">
              <w:rPr>
                <w:spacing w:val="-6"/>
                <w:sz w:val="26"/>
                <w:szCs w:val="26"/>
              </w:rPr>
              <w:t> và </w:t>
            </w:r>
            <w:bookmarkStart w:id="23" w:name="tvpllink_rnkvqnahsb_2"/>
            <w:r w:rsidRPr="00AA7E39">
              <w:rPr>
                <w:spacing w:val="-6"/>
                <w:sz w:val="26"/>
                <w:szCs w:val="26"/>
              </w:rPr>
              <w:fldChar w:fldCharType="begin"/>
            </w:r>
            <w:r w:rsidRPr="00AA7E39">
              <w:rPr>
                <w:spacing w:val="-6"/>
                <w:sz w:val="26"/>
                <w:szCs w:val="26"/>
              </w:rPr>
              <w:instrText xml:space="preserve"> HYPERLINK "https://thuvienphapluat.vn/van-ban/Lao-dong-Tien-luong/Luat-an-toan-ve-sinh-lao-dong-2015-281961.aspx" \t "_blank" </w:instrText>
            </w:r>
            <w:r w:rsidRPr="00AA7E39">
              <w:rPr>
                <w:spacing w:val="-6"/>
                <w:sz w:val="26"/>
                <w:szCs w:val="26"/>
              </w:rPr>
              <w:fldChar w:fldCharType="separate"/>
            </w:r>
            <w:r w:rsidRPr="00AA7E39">
              <w:rPr>
                <w:rStyle w:val="Hyperlink"/>
                <w:color w:val="auto"/>
                <w:spacing w:val="-6"/>
                <w:sz w:val="26"/>
                <w:szCs w:val="26"/>
                <w:u w:val="none"/>
              </w:rPr>
              <w:t>Luật An toàn vệ sinh lao động</w:t>
            </w:r>
            <w:r w:rsidRPr="00AA7E39">
              <w:rPr>
                <w:spacing w:val="-6"/>
                <w:sz w:val="26"/>
                <w:szCs w:val="26"/>
              </w:rPr>
              <w:fldChar w:fldCharType="end"/>
            </w:r>
            <w:bookmarkEnd w:id="23"/>
            <w:r w:rsidRPr="00AA7E39">
              <w:rPr>
                <w:spacing w:val="-6"/>
                <w:sz w:val="26"/>
                <w:szCs w:val="26"/>
              </w:rPr>
              <w:t> thuộc lĩnh vực y tế</w:t>
            </w:r>
          </w:p>
        </w:tc>
        <w:tc>
          <w:tcPr>
            <w:tcW w:w="2051" w:type="pct"/>
            <w:tcBorders>
              <w:top w:val="single" w:sz="2" w:space="0" w:color="auto"/>
              <w:left w:val="single" w:sz="4" w:space="0" w:color="auto"/>
              <w:bottom w:val="single" w:sz="2" w:space="0" w:color="auto"/>
              <w:right w:val="single" w:sz="2" w:space="0" w:color="auto"/>
            </w:tcBorders>
            <w:shd w:val="clear" w:color="auto" w:fill="auto"/>
          </w:tcPr>
          <w:p w14:paraId="5237A407" w14:textId="6B2D391E" w:rsidR="00804B82" w:rsidRPr="00AA7E39" w:rsidRDefault="00804B82" w:rsidP="00804B82">
            <w:pPr>
              <w:tabs>
                <w:tab w:val="right" w:leader="dot" w:pos="8640"/>
              </w:tabs>
              <w:spacing w:line="320" w:lineRule="atLeast"/>
              <w:ind w:left="57" w:right="57"/>
              <w:jc w:val="both"/>
              <w:rPr>
                <w:sz w:val="26"/>
                <w:szCs w:val="26"/>
                <w:lang w:val="vi-VN"/>
              </w:rPr>
            </w:pPr>
            <w:r w:rsidRPr="00AA7E39">
              <w:rPr>
                <w:sz w:val="26"/>
                <w:szCs w:val="26"/>
                <w:lang w:val="vi-VN"/>
              </w:rPr>
              <w:t xml:space="preserve">Được bãi bỏ bởi </w:t>
            </w:r>
            <w:r w:rsidRPr="00AA7E39">
              <w:rPr>
                <w:bCs/>
                <w:sz w:val="26"/>
                <w:szCs w:val="26"/>
              </w:rPr>
              <w:t>Thông tư số 25/202</w:t>
            </w:r>
            <w:r w:rsidRPr="00AA7E39">
              <w:rPr>
                <w:bCs/>
                <w:sz w:val="26"/>
                <w:szCs w:val="26"/>
                <w:lang w:val="vi-VN"/>
              </w:rPr>
              <w:t>5</w:t>
            </w:r>
            <w:r w:rsidRPr="00AA7E39">
              <w:rPr>
                <w:bCs/>
                <w:sz w:val="26"/>
                <w:szCs w:val="26"/>
              </w:rPr>
              <w:t xml:space="preserve">/TT-BYT </w:t>
            </w:r>
            <w:r w:rsidRPr="00AA7E39">
              <w:rPr>
                <w:bCs/>
                <w:sz w:val="26"/>
                <w:szCs w:val="26"/>
                <w:lang w:val="vi-VN"/>
              </w:rPr>
              <w:t xml:space="preserve">ngày </w:t>
            </w:r>
            <w:r w:rsidRPr="00AA7E39">
              <w:rPr>
                <w:bCs/>
                <w:sz w:val="26"/>
                <w:szCs w:val="26"/>
              </w:rPr>
              <w:t>30</w:t>
            </w:r>
            <w:r w:rsidRPr="00AA7E39">
              <w:rPr>
                <w:bCs/>
                <w:sz w:val="26"/>
                <w:szCs w:val="26"/>
                <w:lang w:val="vi-VN"/>
              </w:rPr>
              <w:t xml:space="preserve">/06/2025 </w:t>
            </w:r>
            <w:r w:rsidRPr="00AA7E39">
              <w:rPr>
                <w:bCs/>
                <w:sz w:val="26"/>
                <w:szCs w:val="26"/>
              </w:rPr>
              <w:t>của Bộ trưởng Bộ Y tế</w:t>
            </w:r>
            <w:r w:rsidRPr="00AA7E39">
              <w:rPr>
                <w:sz w:val="26"/>
                <w:szCs w:val="26"/>
              </w:rPr>
              <w:t xml:space="preserve"> </w:t>
            </w:r>
            <w:r w:rsidRPr="00AA7E39">
              <w:rPr>
                <w:spacing w:val="-6"/>
                <w:sz w:val="26"/>
                <w:szCs w:val="26"/>
              </w:rPr>
              <w:t>hướng dẫn Luật Bảo hiểm xã hội, Luật An toàn, vệ sinh lao động về lĩnh vực y tế và Luật Khám bệnh, chữa bệnh</w:t>
            </w:r>
          </w:p>
        </w:tc>
        <w:tc>
          <w:tcPr>
            <w:tcW w:w="574" w:type="pct"/>
            <w:tcBorders>
              <w:top w:val="single" w:sz="2" w:space="0" w:color="auto"/>
              <w:left w:val="single" w:sz="2" w:space="0" w:color="auto"/>
              <w:bottom w:val="single" w:sz="2" w:space="0" w:color="auto"/>
              <w:right w:val="single" w:sz="2" w:space="0" w:color="auto"/>
            </w:tcBorders>
            <w:shd w:val="clear" w:color="auto" w:fill="auto"/>
          </w:tcPr>
          <w:p w14:paraId="3B9C7031" w14:textId="40F51AB3" w:rsidR="00804B82" w:rsidRPr="00AA7E39" w:rsidRDefault="00804B82" w:rsidP="00804B82">
            <w:pPr>
              <w:tabs>
                <w:tab w:val="right" w:leader="dot" w:pos="8640"/>
              </w:tabs>
              <w:spacing w:line="320" w:lineRule="atLeast"/>
              <w:ind w:left="57" w:right="57"/>
              <w:jc w:val="center"/>
              <w:rPr>
                <w:sz w:val="26"/>
                <w:szCs w:val="26"/>
                <w:lang w:val="vi-VN"/>
              </w:rPr>
            </w:pPr>
            <w:r w:rsidRPr="00AA7E39">
              <w:rPr>
                <w:sz w:val="26"/>
                <w:szCs w:val="26"/>
                <w:lang w:val="vi-VN"/>
              </w:rPr>
              <w:t>01/7/2025</w:t>
            </w:r>
          </w:p>
        </w:tc>
      </w:tr>
      <w:tr w:rsidR="00804B82" w:rsidRPr="00AA7E39" w14:paraId="1D0154FD" w14:textId="77777777" w:rsidTr="0004456A">
        <w:trPr>
          <w:trHeight w:val="1159"/>
          <w:tblHeader/>
        </w:trPr>
        <w:tc>
          <w:tcPr>
            <w:tcW w:w="255" w:type="pct"/>
            <w:tcBorders>
              <w:top w:val="single" w:sz="2" w:space="0" w:color="auto"/>
              <w:left w:val="single" w:sz="2" w:space="0" w:color="auto"/>
              <w:bottom w:val="single" w:sz="2" w:space="0" w:color="auto"/>
              <w:right w:val="single" w:sz="4" w:space="0" w:color="auto"/>
            </w:tcBorders>
            <w:shd w:val="clear" w:color="auto" w:fill="auto"/>
            <w:vAlign w:val="center"/>
          </w:tcPr>
          <w:p w14:paraId="387798FA"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4" w:space="0" w:color="auto"/>
              <w:bottom w:val="single" w:sz="2" w:space="0" w:color="auto"/>
              <w:right w:val="single" w:sz="4" w:space="0" w:color="auto"/>
            </w:tcBorders>
            <w:shd w:val="clear" w:color="auto" w:fill="auto"/>
          </w:tcPr>
          <w:p w14:paraId="5F34733A" w14:textId="71B24D7B" w:rsidR="00804B82" w:rsidRPr="00AA7E39" w:rsidRDefault="00804B82" w:rsidP="00804B82">
            <w:pPr>
              <w:tabs>
                <w:tab w:val="right" w:leader="dot" w:pos="8640"/>
              </w:tabs>
              <w:spacing w:line="320" w:lineRule="atLeast"/>
              <w:ind w:left="57" w:right="120"/>
              <w:jc w:val="both"/>
              <w:rPr>
                <w:spacing w:val="-6"/>
                <w:sz w:val="26"/>
                <w:szCs w:val="26"/>
              </w:rPr>
            </w:pPr>
            <w:r w:rsidRPr="00AA7E39">
              <w:rPr>
                <w:sz w:val="26"/>
                <w:szCs w:val="26"/>
              </w:rPr>
              <w:t>Thông tư số </w:t>
            </w:r>
            <w:bookmarkStart w:id="24" w:name="tvpllink_cwhascxqqh"/>
            <w:r w:rsidRPr="00AA7E39">
              <w:rPr>
                <w:sz w:val="26"/>
                <w:szCs w:val="26"/>
              </w:rPr>
              <w:fldChar w:fldCharType="begin"/>
            </w:r>
            <w:r w:rsidRPr="00AA7E39">
              <w:rPr>
                <w:sz w:val="26"/>
                <w:szCs w:val="26"/>
              </w:rPr>
              <w:instrText xml:space="preserve"> HYPERLINK "https://thuvienphapluat.vn/van-ban/The-thao-Y-te/Thong-tu-07-2018-TT-BYT-huong-dan-kinh-doanh-duoc-cua-Luat-duoc-Nghi-dinh-54-2017-ND-CP-381621.aspx" \t "_blank" </w:instrText>
            </w:r>
            <w:r w:rsidRPr="00AA7E39">
              <w:rPr>
                <w:sz w:val="26"/>
                <w:szCs w:val="26"/>
              </w:rPr>
              <w:fldChar w:fldCharType="separate"/>
            </w:r>
            <w:r w:rsidRPr="00AA7E39">
              <w:rPr>
                <w:rStyle w:val="Hyperlink"/>
                <w:color w:val="auto"/>
                <w:sz w:val="26"/>
                <w:szCs w:val="26"/>
                <w:u w:val="none"/>
              </w:rPr>
              <w:t>07/2018/TT-BYT</w:t>
            </w:r>
            <w:r w:rsidRPr="00AA7E39">
              <w:rPr>
                <w:sz w:val="26"/>
                <w:szCs w:val="26"/>
              </w:rPr>
              <w:fldChar w:fldCharType="end"/>
            </w:r>
            <w:bookmarkEnd w:id="24"/>
            <w:r w:rsidRPr="00AA7E39">
              <w:rPr>
                <w:sz w:val="26"/>
                <w:szCs w:val="26"/>
              </w:rPr>
              <w:t> ngày 12/4/2018 của Bộ trưởng Bộ Y tế quy định chi tiết một số điều về kinh doanh dược của </w:t>
            </w:r>
            <w:hyperlink r:id="rId8" w:tgtFrame="_blank" w:history="1">
              <w:r w:rsidRPr="00AA7E39">
                <w:rPr>
                  <w:rStyle w:val="Hyperlink"/>
                  <w:color w:val="auto"/>
                  <w:sz w:val="26"/>
                  <w:szCs w:val="26"/>
                  <w:u w:val="none"/>
                </w:rPr>
                <w:t>Luật Dược</w:t>
              </w:r>
            </w:hyperlink>
            <w:r w:rsidRPr="00AA7E39">
              <w:rPr>
                <w:sz w:val="26"/>
                <w:szCs w:val="26"/>
              </w:rPr>
              <w:t> và Nghị định số </w:t>
            </w:r>
            <w:bookmarkStart w:id="25" w:name="tvpllink_fegwrjqfoo"/>
            <w:r w:rsidRPr="00AA7E39">
              <w:rPr>
                <w:sz w:val="26"/>
                <w:szCs w:val="26"/>
              </w:rPr>
              <w:fldChar w:fldCharType="begin"/>
            </w:r>
            <w:r w:rsidRPr="00AA7E39">
              <w:rPr>
                <w:sz w:val="26"/>
                <w:szCs w:val="26"/>
              </w:rPr>
              <w:instrText xml:space="preserve"> HYPERLINK "https://thuvienphapluat.vn/van-ban/The-thao-Y-te/Nghi-dinh-54-2017-ND-CP-huong-dan-Luat-duoc-321256.aspx" \t "_blank" </w:instrText>
            </w:r>
            <w:r w:rsidRPr="00AA7E39">
              <w:rPr>
                <w:sz w:val="26"/>
                <w:szCs w:val="26"/>
              </w:rPr>
              <w:fldChar w:fldCharType="separate"/>
            </w:r>
            <w:r w:rsidRPr="00AA7E39">
              <w:rPr>
                <w:rStyle w:val="Hyperlink"/>
                <w:color w:val="auto"/>
                <w:sz w:val="26"/>
                <w:szCs w:val="26"/>
                <w:u w:val="none"/>
              </w:rPr>
              <w:t>54/2017/NĐ-CP</w:t>
            </w:r>
            <w:r w:rsidRPr="00AA7E39">
              <w:rPr>
                <w:sz w:val="26"/>
                <w:szCs w:val="26"/>
              </w:rPr>
              <w:fldChar w:fldCharType="end"/>
            </w:r>
            <w:bookmarkEnd w:id="25"/>
            <w:r w:rsidRPr="00AA7E39">
              <w:rPr>
                <w:sz w:val="26"/>
                <w:szCs w:val="26"/>
              </w:rPr>
              <w:t> ngày 08/5/2017 của Chính phủ quy định chi tiết một số điều và biện pháp thi hành </w:t>
            </w:r>
            <w:bookmarkStart w:id="26" w:name="tvpllink_earezkuqdn_5"/>
            <w:r w:rsidRPr="00AA7E39">
              <w:rPr>
                <w:sz w:val="26"/>
                <w:szCs w:val="26"/>
              </w:rPr>
              <w:fldChar w:fldCharType="begin"/>
            </w:r>
            <w:r w:rsidRPr="00AA7E39">
              <w:rPr>
                <w:sz w:val="26"/>
                <w:szCs w:val="26"/>
              </w:rPr>
              <w:instrText xml:space="preserve"> HYPERLINK "https://thuvienphapluat.vn/van-ban/The-thao-Y-te/Luat-Duoc-2016-309815.aspx" \t "_blank" </w:instrText>
            </w:r>
            <w:r w:rsidRPr="00AA7E39">
              <w:rPr>
                <w:sz w:val="26"/>
                <w:szCs w:val="26"/>
              </w:rPr>
              <w:fldChar w:fldCharType="separate"/>
            </w:r>
            <w:r w:rsidRPr="00AA7E39">
              <w:rPr>
                <w:rStyle w:val="Hyperlink"/>
                <w:color w:val="auto"/>
                <w:sz w:val="26"/>
                <w:szCs w:val="26"/>
                <w:u w:val="none"/>
              </w:rPr>
              <w:t>Luật dược</w:t>
            </w:r>
            <w:r w:rsidRPr="00AA7E39">
              <w:rPr>
                <w:sz w:val="26"/>
                <w:szCs w:val="26"/>
              </w:rPr>
              <w:fldChar w:fldCharType="end"/>
            </w:r>
            <w:bookmarkEnd w:id="26"/>
            <w:r w:rsidRPr="00AA7E39">
              <w:rPr>
                <w:sz w:val="26"/>
                <w:szCs w:val="26"/>
              </w:rPr>
              <w:t> </w:t>
            </w:r>
          </w:p>
        </w:tc>
        <w:tc>
          <w:tcPr>
            <w:tcW w:w="2051" w:type="pct"/>
            <w:tcBorders>
              <w:top w:val="single" w:sz="2" w:space="0" w:color="auto"/>
              <w:left w:val="single" w:sz="4" w:space="0" w:color="auto"/>
              <w:bottom w:val="single" w:sz="2" w:space="0" w:color="auto"/>
              <w:right w:val="single" w:sz="2" w:space="0" w:color="auto"/>
            </w:tcBorders>
            <w:shd w:val="clear" w:color="auto" w:fill="auto"/>
          </w:tcPr>
          <w:p w14:paraId="7A35720D" w14:textId="60535634" w:rsidR="00804B82" w:rsidRPr="00AA7E39" w:rsidRDefault="00804B82" w:rsidP="00804B82">
            <w:pPr>
              <w:tabs>
                <w:tab w:val="right" w:leader="dot" w:pos="8640"/>
              </w:tabs>
              <w:spacing w:line="320" w:lineRule="atLeast"/>
              <w:ind w:left="57" w:right="57"/>
              <w:jc w:val="both"/>
              <w:rPr>
                <w:sz w:val="26"/>
                <w:szCs w:val="26"/>
                <w:lang w:val="vi-VN"/>
              </w:rPr>
            </w:pPr>
            <w:r w:rsidRPr="00AA7E39">
              <w:rPr>
                <w:sz w:val="26"/>
                <w:szCs w:val="26"/>
                <w:lang w:val="vi-VN"/>
              </w:rPr>
              <w:t xml:space="preserve">Được bãi bỏ bởi </w:t>
            </w:r>
            <w:r w:rsidRPr="00AA7E39">
              <w:rPr>
                <w:sz w:val="26"/>
                <w:szCs w:val="26"/>
              </w:rPr>
              <w:t xml:space="preserve">Thông tư </w:t>
            </w:r>
            <w:r w:rsidRPr="00AA7E39">
              <w:rPr>
                <w:sz w:val="26"/>
                <w:szCs w:val="26"/>
                <w:lang w:val="vi-VN"/>
              </w:rPr>
              <w:t xml:space="preserve">số </w:t>
            </w:r>
            <w:r w:rsidRPr="00AA7E39">
              <w:rPr>
                <w:sz w:val="26"/>
                <w:szCs w:val="26"/>
              </w:rPr>
              <w:t>31/</w:t>
            </w:r>
            <w:r w:rsidRPr="00AA7E39">
              <w:rPr>
                <w:sz w:val="26"/>
                <w:szCs w:val="26"/>
                <w:lang w:val="vi-VN"/>
              </w:rPr>
              <w:t xml:space="preserve">2025/TT-BYT ngày </w:t>
            </w:r>
            <w:r w:rsidRPr="00AA7E39">
              <w:rPr>
                <w:sz w:val="26"/>
                <w:szCs w:val="26"/>
              </w:rPr>
              <w:t>01/07</w:t>
            </w:r>
            <w:r w:rsidRPr="00AA7E39">
              <w:rPr>
                <w:sz w:val="26"/>
                <w:szCs w:val="26"/>
                <w:lang w:val="vi-VN"/>
              </w:rPr>
              <w:t>/2025 của Bộ trưởng Bộ Y tế</w:t>
            </w:r>
            <w:r w:rsidRPr="00AA7E39">
              <w:rPr>
                <w:sz w:val="26"/>
                <w:szCs w:val="26"/>
              </w:rPr>
              <w:t xml:space="preserve"> hướng dẫn Luật Dược và Nghị định 163/2025/NĐ-CP hướng dẫn và biện pháp để tổ chức, thi hành Luật Dược</w:t>
            </w:r>
          </w:p>
        </w:tc>
        <w:tc>
          <w:tcPr>
            <w:tcW w:w="574" w:type="pct"/>
            <w:tcBorders>
              <w:top w:val="single" w:sz="2" w:space="0" w:color="auto"/>
              <w:left w:val="single" w:sz="2" w:space="0" w:color="auto"/>
              <w:bottom w:val="single" w:sz="2" w:space="0" w:color="auto"/>
              <w:right w:val="single" w:sz="2" w:space="0" w:color="auto"/>
            </w:tcBorders>
            <w:shd w:val="clear" w:color="auto" w:fill="auto"/>
          </w:tcPr>
          <w:p w14:paraId="6F6551D5" w14:textId="781EDFBB" w:rsidR="00804B82" w:rsidRPr="00AA7E39" w:rsidRDefault="00804B82" w:rsidP="00804B82">
            <w:pPr>
              <w:tabs>
                <w:tab w:val="right" w:leader="dot" w:pos="8640"/>
              </w:tabs>
              <w:spacing w:line="320" w:lineRule="atLeast"/>
              <w:ind w:left="57" w:right="57"/>
              <w:jc w:val="center"/>
              <w:rPr>
                <w:sz w:val="26"/>
                <w:szCs w:val="26"/>
                <w:lang w:val="vi-VN"/>
              </w:rPr>
            </w:pPr>
            <w:r w:rsidRPr="00AA7E39">
              <w:rPr>
                <w:sz w:val="26"/>
                <w:szCs w:val="26"/>
              </w:rPr>
              <w:t>01/7/2025</w:t>
            </w:r>
          </w:p>
        </w:tc>
      </w:tr>
      <w:tr w:rsidR="00804B82" w:rsidRPr="00AA7E39" w14:paraId="7E9C9F0F"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3DE2645D"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31310BA5" w14:textId="2740A5B0" w:rsidR="00804B82" w:rsidRPr="00AA7E39" w:rsidRDefault="00804B82" w:rsidP="00804B82">
            <w:pPr>
              <w:widowControl w:val="0"/>
              <w:tabs>
                <w:tab w:val="left" w:pos="60"/>
              </w:tabs>
              <w:spacing w:before="60" w:after="60"/>
              <w:ind w:left="60" w:right="120"/>
              <w:jc w:val="both"/>
              <w:rPr>
                <w:sz w:val="26"/>
                <w:szCs w:val="26"/>
              </w:rPr>
            </w:pPr>
            <w:r w:rsidRPr="00AA7E39">
              <w:rPr>
                <w:sz w:val="26"/>
                <w:szCs w:val="26"/>
              </w:rPr>
              <w:t>Thông tư số </w:t>
            </w:r>
            <w:bookmarkStart w:id="27" w:name="tvpllink_bcojwewmpd"/>
            <w:r w:rsidRPr="00AA7E39">
              <w:rPr>
                <w:sz w:val="26"/>
                <w:szCs w:val="26"/>
              </w:rPr>
              <w:fldChar w:fldCharType="begin"/>
            </w:r>
            <w:r w:rsidRPr="00AA7E39">
              <w:rPr>
                <w:sz w:val="26"/>
                <w:szCs w:val="26"/>
              </w:rPr>
              <w:instrText xml:space="preserve"> HYPERLINK "https://thuvienphapluat.vn/van-ban/The-thao-Y-te/Thong-tu-11-2018-TT-BYT-quy-dinh-ve-chat-luong-thuoc-nguyen-lieu-lam-thuoc-382062.aspx" \t "_blank" </w:instrText>
            </w:r>
            <w:r w:rsidRPr="00AA7E39">
              <w:rPr>
                <w:sz w:val="26"/>
                <w:szCs w:val="26"/>
              </w:rPr>
              <w:fldChar w:fldCharType="separate"/>
            </w:r>
            <w:r w:rsidRPr="00AA7E39">
              <w:rPr>
                <w:rStyle w:val="Hyperlink"/>
                <w:color w:val="auto"/>
                <w:sz w:val="26"/>
                <w:szCs w:val="26"/>
                <w:u w:val="none"/>
              </w:rPr>
              <w:t>11/2018/TT-BYT</w:t>
            </w:r>
            <w:r w:rsidRPr="00AA7E39">
              <w:rPr>
                <w:sz w:val="26"/>
                <w:szCs w:val="26"/>
              </w:rPr>
              <w:fldChar w:fldCharType="end"/>
            </w:r>
            <w:bookmarkEnd w:id="27"/>
            <w:r w:rsidRPr="00AA7E39">
              <w:rPr>
                <w:sz w:val="26"/>
                <w:szCs w:val="26"/>
              </w:rPr>
              <w:t> ngày 04/5/2018 của Bộ trưởng Bộ Y tế quy định chất lượng thuốc, nguyên liệu làm thuốc</w:t>
            </w:r>
          </w:p>
        </w:tc>
        <w:tc>
          <w:tcPr>
            <w:tcW w:w="2051" w:type="pct"/>
            <w:tcBorders>
              <w:top w:val="single" w:sz="2" w:space="0" w:color="auto"/>
              <w:left w:val="single" w:sz="2" w:space="0" w:color="auto"/>
              <w:bottom w:val="single" w:sz="2" w:space="0" w:color="auto"/>
              <w:right w:val="single" w:sz="2" w:space="0" w:color="auto"/>
            </w:tcBorders>
          </w:tcPr>
          <w:p w14:paraId="419873D6" w14:textId="76212022" w:rsidR="00804B82" w:rsidRPr="00AA7E39" w:rsidRDefault="00804B82" w:rsidP="00804B82">
            <w:pPr>
              <w:spacing w:line="320" w:lineRule="atLeast"/>
              <w:ind w:left="150" w:right="120"/>
              <w:jc w:val="both"/>
              <w:rPr>
                <w:sz w:val="26"/>
                <w:szCs w:val="26"/>
                <w:lang w:val="vi-VN"/>
              </w:rPr>
            </w:pPr>
            <w:r w:rsidRPr="00AA7E39">
              <w:rPr>
                <w:sz w:val="26"/>
                <w:szCs w:val="26"/>
                <w:lang w:val="vi-VN"/>
              </w:rPr>
              <w:t xml:space="preserve">Được bãi bỏ bởi </w:t>
            </w:r>
            <w:r w:rsidRPr="00AA7E39">
              <w:rPr>
                <w:sz w:val="26"/>
                <w:szCs w:val="26"/>
              </w:rPr>
              <w:t xml:space="preserve">Thông tư </w:t>
            </w:r>
            <w:r w:rsidRPr="00AA7E39">
              <w:rPr>
                <w:sz w:val="26"/>
                <w:szCs w:val="26"/>
                <w:lang w:val="vi-VN"/>
              </w:rPr>
              <w:t xml:space="preserve">số </w:t>
            </w:r>
            <w:r w:rsidRPr="00AA7E39">
              <w:rPr>
                <w:sz w:val="26"/>
                <w:szCs w:val="26"/>
              </w:rPr>
              <w:t>30/</w:t>
            </w:r>
            <w:r w:rsidRPr="00AA7E39">
              <w:rPr>
                <w:sz w:val="26"/>
                <w:szCs w:val="26"/>
                <w:lang w:val="vi-VN"/>
              </w:rPr>
              <w:t xml:space="preserve">2025/TT-BYT ngày </w:t>
            </w:r>
            <w:r w:rsidRPr="00AA7E39">
              <w:rPr>
                <w:sz w:val="26"/>
                <w:szCs w:val="26"/>
              </w:rPr>
              <w:t>01/07</w:t>
            </w:r>
            <w:r w:rsidRPr="00AA7E39">
              <w:rPr>
                <w:sz w:val="26"/>
                <w:szCs w:val="26"/>
                <w:lang w:val="vi-VN"/>
              </w:rPr>
              <w:t xml:space="preserve">/2025 của Bộ trưởng Bộ Y tế </w:t>
            </w:r>
            <w:r w:rsidRPr="00AA7E39">
              <w:rPr>
                <w:sz w:val="26"/>
                <w:szCs w:val="26"/>
              </w:rPr>
              <w:t>hướng dẫn áp dụng tiêu chuẩn chất lượng, kiểm nghiệm thuốc, nguyên liệu làm thuốc và thu hồi, xử lý thuốc vi phạm</w:t>
            </w:r>
          </w:p>
        </w:tc>
        <w:tc>
          <w:tcPr>
            <w:tcW w:w="574" w:type="pct"/>
            <w:tcBorders>
              <w:top w:val="single" w:sz="2" w:space="0" w:color="auto"/>
              <w:left w:val="single" w:sz="2" w:space="0" w:color="auto"/>
              <w:bottom w:val="single" w:sz="2" w:space="0" w:color="auto"/>
              <w:right w:val="single" w:sz="2" w:space="0" w:color="auto"/>
            </w:tcBorders>
          </w:tcPr>
          <w:p w14:paraId="10A0A9BE" w14:textId="6FDAB854" w:rsidR="00804B82" w:rsidRPr="00AA7E39" w:rsidRDefault="00804B82" w:rsidP="00804B82">
            <w:pPr>
              <w:spacing w:line="320" w:lineRule="atLeast"/>
              <w:ind w:left="57" w:right="57"/>
              <w:jc w:val="center"/>
              <w:rPr>
                <w:sz w:val="26"/>
                <w:szCs w:val="26"/>
                <w:lang w:val="vi-VN"/>
              </w:rPr>
            </w:pPr>
            <w:r w:rsidRPr="00AA7E39">
              <w:rPr>
                <w:sz w:val="26"/>
                <w:szCs w:val="26"/>
              </w:rPr>
              <w:t>01/7/2025</w:t>
            </w:r>
          </w:p>
        </w:tc>
      </w:tr>
      <w:tr w:rsidR="00804B82" w:rsidRPr="00AA7E39" w14:paraId="54735C12"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52F9DF5E"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56FAF682" w14:textId="5D55E663" w:rsidR="00804B82" w:rsidRPr="00AA7E39" w:rsidRDefault="00804B82" w:rsidP="0004456A">
            <w:pPr>
              <w:spacing w:line="320" w:lineRule="atLeast"/>
              <w:ind w:left="150" w:right="120"/>
              <w:jc w:val="both"/>
              <w:rPr>
                <w:sz w:val="26"/>
                <w:szCs w:val="26"/>
              </w:rPr>
            </w:pPr>
            <w:r w:rsidRPr="00AA7E39">
              <w:rPr>
                <w:sz w:val="26"/>
                <w:szCs w:val="26"/>
              </w:rPr>
              <w:t>Thông tư số </w:t>
            </w:r>
            <w:bookmarkStart w:id="28" w:name="tvpllink_cyfgntvbdy"/>
            <w:r w:rsidRPr="00AA7E39">
              <w:rPr>
                <w:sz w:val="26"/>
                <w:szCs w:val="26"/>
              </w:rPr>
              <w:fldChar w:fldCharType="begin"/>
            </w:r>
            <w:r w:rsidRPr="00AA7E39">
              <w:rPr>
                <w:sz w:val="26"/>
                <w:szCs w:val="26"/>
              </w:rPr>
              <w:instrText xml:space="preserve"> HYPERLINK "https://thuvienphapluat.vn/van-ban/the-thao-y-te/thong-tu-18-2018-tt-byt-sua-doi-thong-tu-52-2017-tt-byt-ke-don-thuoc-dieu-tri-ngoai-tru-391850.aspx" \t "_blank" </w:instrText>
            </w:r>
            <w:r w:rsidRPr="00AA7E39">
              <w:rPr>
                <w:sz w:val="26"/>
                <w:szCs w:val="26"/>
              </w:rPr>
              <w:fldChar w:fldCharType="separate"/>
            </w:r>
            <w:r w:rsidRPr="00AA7E39">
              <w:rPr>
                <w:rStyle w:val="Hyperlink"/>
                <w:color w:val="auto"/>
                <w:sz w:val="26"/>
                <w:szCs w:val="26"/>
                <w:u w:val="none"/>
              </w:rPr>
              <w:t>18/2018/TT-BYT</w:t>
            </w:r>
            <w:r w:rsidRPr="00AA7E39">
              <w:rPr>
                <w:sz w:val="26"/>
                <w:szCs w:val="26"/>
              </w:rPr>
              <w:fldChar w:fldCharType="end"/>
            </w:r>
            <w:bookmarkEnd w:id="28"/>
            <w:r w:rsidRPr="00AA7E39">
              <w:rPr>
                <w:sz w:val="26"/>
                <w:szCs w:val="26"/>
              </w:rPr>
              <w:t> ngày 22/8/2018</w:t>
            </w:r>
            <w:r>
              <w:rPr>
                <w:sz w:val="26"/>
                <w:szCs w:val="26"/>
              </w:rPr>
              <w:t xml:space="preserve"> của Bộ trưởng Bộ Y tế</w:t>
            </w:r>
            <w:r w:rsidRPr="00AA7E39">
              <w:rPr>
                <w:sz w:val="26"/>
                <w:szCs w:val="26"/>
              </w:rPr>
              <w:t xml:space="preserve"> sửa đổi, bổ sung một số điều của Thông tư số </w:t>
            </w:r>
            <w:bookmarkStart w:id="29" w:name="tvpllink_nlggvlismo_1"/>
            <w:r w:rsidRPr="00AA7E39">
              <w:rPr>
                <w:sz w:val="26"/>
                <w:szCs w:val="26"/>
              </w:rPr>
              <w:fldChar w:fldCharType="begin"/>
            </w:r>
            <w:r w:rsidRPr="00AA7E39">
              <w:rPr>
                <w:sz w:val="26"/>
                <w:szCs w:val="26"/>
              </w:rPr>
              <w:instrText xml:space="preserve"> HYPERLINK "https://thuvienphapluat.vn/van-ban/the-thao-y-te/thong-tu-52-2017-tt-byt-don-thuoc-va-ke-don-thuoc-hoa-duoc-sinh-pham-trong-dieu-tri-ngoai-tru-372634.aspx" \t "_blank" </w:instrText>
            </w:r>
            <w:r w:rsidRPr="00AA7E39">
              <w:rPr>
                <w:sz w:val="26"/>
                <w:szCs w:val="26"/>
              </w:rPr>
              <w:fldChar w:fldCharType="separate"/>
            </w:r>
            <w:r w:rsidRPr="00AA7E39">
              <w:rPr>
                <w:rStyle w:val="Hyperlink"/>
                <w:color w:val="auto"/>
                <w:sz w:val="26"/>
                <w:szCs w:val="26"/>
                <w:u w:val="none"/>
              </w:rPr>
              <w:t>52/2017/TT-BYT</w:t>
            </w:r>
            <w:r w:rsidRPr="00AA7E39">
              <w:rPr>
                <w:sz w:val="26"/>
                <w:szCs w:val="26"/>
              </w:rPr>
              <w:fldChar w:fldCharType="end"/>
            </w:r>
            <w:bookmarkEnd w:id="29"/>
            <w:r w:rsidRPr="00AA7E39">
              <w:rPr>
                <w:sz w:val="26"/>
                <w:szCs w:val="26"/>
              </w:rPr>
              <w:t> ngày 29/12/2017 quy định về đơn thuốc và việc kê đơn thuốc hóa dược, sinh phẩm trong điều trị ngoại trú</w:t>
            </w:r>
            <w:bookmarkStart w:id="30" w:name="_GoBack"/>
            <w:bookmarkEnd w:id="30"/>
          </w:p>
        </w:tc>
        <w:tc>
          <w:tcPr>
            <w:tcW w:w="2051" w:type="pct"/>
            <w:tcBorders>
              <w:top w:val="single" w:sz="2" w:space="0" w:color="auto"/>
              <w:left w:val="single" w:sz="2" w:space="0" w:color="auto"/>
              <w:bottom w:val="single" w:sz="2" w:space="0" w:color="auto"/>
              <w:right w:val="single" w:sz="2" w:space="0" w:color="auto"/>
            </w:tcBorders>
          </w:tcPr>
          <w:p w14:paraId="74CFBF80" w14:textId="0C704F57" w:rsidR="00804B82" w:rsidRPr="00AA7E39" w:rsidRDefault="00804B82" w:rsidP="00804B82">
            <w:pPr>
              <w:spacing w:line="320" w:lineRule="atLeast"/>
              <w:ind w:left="150" w:right="120"/>
              <w:jc w:val="both"/>
              <w:rPr>
                <w:sz w:val="26"/>
                <w:szCs w:val="26"/>
                <w:lang w:val="vi-VN"/>
              </w:rPr>
            </w:pPr>
            <w:r w:rsidRPr="00AA7E39">
              <w:rPr>
                <w:sz w:val="26"/>
                <w:szCs w:val="26"/>
                <w:lang w:val="vi-VN"/>
              </w:rPr>
              <w:t xml:space="preserve">Được bãi bỏ bởi </w:t>
            </w:r>
            <w:r w:rsidRPr="00AA7E39">
              <w:rPr>
                <w:bCs/>
                <w:sz w:val="26"/>
                <w:szCs w:val="26"/>
              </w:rPr>
              <w:t>Thông tư 26/2025/TT-BYT ngày 30/6/2025 của Bộ trưởng Bộ Y tế</w:t>
            </w:r>
            <w:r w:rsidRPr="00AA7E39">
              <w:rPr>
                <w:sz w:val="26"/>
                <w:szCs w:val="26"/>
              </w:rPr>
              <w:t xml:space="preserve"> quy định về đơn thuốc và việc kê đơn thuốc hóa dược, sinh phẩm trong điều trị ngoại trú tại cơ sở khám bệnh, chữa bệnh</w:t>
            </w:r>
          </w:p>
        </w:tc>
        <w:tc>
          <w:tcPr>
            <w:tcW w:w="574" w:type="pct"/>
            <w:tcBorders>
              <w:top w:val="single" w:sz="2" w:space="0" w:color="auto"/>
              <w:left w:val="single" w:sz="2" w:space="0" w:color="auto"/>
              <w:bottom w:val="single" w:sz="2" w:space="0" w:color="auto"/>
              <w:right w:val="single" w:sz="2" w:space="0" w:color="auto"/>
            </w:tcBorders>
          </w:tcPr>
          <w:p w14:paraId="60F28F61" w14:textId="4BA08223" w:rsidR="00804B82" w:rsidRPr="00AA7E39" w:rsidRDefault="00804B82" w:rsidP="00804B82">
            <w:pPr>
              <w:spacing w:line="320" w:lineRule="atLeast"/>
              <w:ind w:left="57" w:right="57"/>
              <w:jc w:val="center"/>
              <w:rPr>
                <w:sz w:val="26"/>
                <w:szCs w:val="26"/>
              </w:rPr>
            </w:pPr>
            <w:r w:rsidRPr="00AA7E39">
              <w:rPr>
                <w:sz w:val="26"/>
                <w:szCs w:val="26"/>
                <w:lang w:val="vi-VN"/>
              </w:rPr>
              <w:t>01/7/2025</w:t>
            </w:r>
          </w:p>
        </w:tc>
      </w:tr>
      <w:tr w:rsidR="00804B82" w:rsidRPr="00AA7E39" w14:paraId="76471820"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05E5AE68"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57608B2B" w14:textId="2510974E" w:rsidR="00804B82" w:rsidRPr="00AA7E39" w:rsidRDefault="00804B82" w:rsidP="00804B82">
            <w:pPr>
              <w:spacing w:line="320" w:lineRule="atLeast"/>
              <w:ind w:left="150" w:right="120"/>
              <w:jc w:val="both"/>
              <w:rPr>
                <w:sz w:val="26"/>
                <w:szCs w:val="26"/>
              </w:rPr>
            </w:pPr>
            <w:r w:rsidRPr="00AA7E39">
              <w:rPr>
                <w:sz w:val="26"/>
                <w:szCs w:val="26"/>
              </w:rPr>
              <w:t>Thông tư số </w:t>
            </w:r>
            <w:bookmarkStart w:id="31" w:name="tvpllink_jxfxwwieuc"/>
            <w:r w:rsidRPr="00AA7E39">
              <w:rPr>
                <w:sz w:val="26"/>
                <w:szCs w:val="26"/>
              </w:rPr>
              <w:fldChar w:fldCharType="begin"/>
            </w:r>
            <w:r w:rsidRPr="00AA7E39">
              <w:rPr>
                <w:sz w:val="26"/>
                <w:szCs w:val="26"/>
              </w:rPr>
              <w:instrText xml:space="preserve"> HYPERLINK "https://thuvienphapluat.vn/van-ban/The-thao-Y-te/Thong-tu-21-2018-TT-BYT-dang-ky-luu-hanh-thuoc-co-truyen-duoc-lieu-396302.aspx" \t "_blank" </w:instrText>
            </w:r>
            <w:r w:rsidRPr="00AA7E39">
              <w:rPr>
                <w:sz w:val="26"/>
                <w:szCs w:val="26"/>
              </w:rPr>
              <w:fldChar w:fldCharType="separate"/>
            </w:r>
            <w:r w:rsidRPr="00AA7E39">
              <w:rPr>
                <w:rStyle w:val="Hyperlink"/>
                <w:color w:val="auto"/>
                <w:sz w:val="26"/>
                <w:szCs w:val="26"/>
                <w:u w:val="none"/>
              </w:rPr>
              <w:t>21/2018/TT-BYT</w:t>
            </w:r>
            <w:r w:rsidRPr="00AA7E39">
              <w:rPr>
                <w:sz w:val="26"/>
                <w:szCs w:val="26"/>
              </w:rPr>
              <w:fldChar w:fldCharType="end"/>
            </w:r>
            <w:bookmarkEnd w:id="31"/>
            <w:r w:rsidRPr="00AA7E39">
              <w:rPr>
                <w:sz w:val="26"/>
                <w:szCs w:val="26"/>
              </w:rPr>
              <w:t> ngày 12/9/2018 của Bộ trưởng Bộ Y tế quy định việc đăng ký lưu hành thuốc cổ truyền, dược liệu</w:t>
            </w:r>
          </w:p>
        </w:tc>
        <w:tc>
          <w:tcPr>
            <w:tcW w:w="2051" w:type="pct"/>
            <w:tcBorders>
              <w:top w:val="single" w:sz="2" w:space="0" w:color="auto"/>
              <w:left w:val="single" w:sz="2" w:space="0" w:color="auto"/>
              <w:bottom w:val="single" w:sz="2" w:space="0" w:color="auto"/>
              <w:right w:val="single" w:sz="2" w:space="0" w:color="auto"/>
            </w:tcBorders>
          </w:tcPr>
          <w:p w14:paraId="2DC7E416" w14:textId="08896088" w:rsidR="00804B82" w:rsidRPr="00AA7E39" w:rsidRDefault="00804B82" w:rsidP="00804B82">
            <w:pPr>
              <w:spacing w:line="320" w:lineRule="atLeast"/>
              <w:ind w:left="150" w:right="120"/>
              <w:jc w:val="both"/>
              <w:rPr>
                <w:sz w:val="26"/>
                <w:szCs w:val="26"/>
                <w:lang w:val="vi-VN"/>
              </w:rPr>
            </w:pPr>
            <w:r w:rsidRPr="00AA7E39">
              <w:rPr>
                <w:sz w:val="26"/>
                <w:szCs w:val="26"/>
                <w:lang w:val="vi-VN"/>
              </w:rPr>
              <w:t xml:space="preserve">Được bãi bỏ bởi </w:t>
            </w:r>
            <w:r w:rsidRPr="00AA7E39">
              <w:rPr>
                <w:bCs/>
                <w:sz w:val="26"/>
                <w:szCs w:val="26"/>
              </w:rPr>
              <w:t xml:space="preserve">Thông tư số 29/2025/TT-BYT ngày 01/07/2025 của Bộ trưởng Bộ Y tế </w:t>
            </w:r>
            <w:r w:rsidRPr="00AA7E39">
              <w:rPr>
                <w:sz w:val="26"/>
                <w:szCs w:val="26"/>
              </w:rPr>
              <w:t>quy định về đăng ký lưu hành thuốc cổ truyền, vị thuốc cổ truyền, dược liệu</w:t>
            </w:r>
          </w:p>
        </w:tc>
        <w:tc>
          <w:tcPr>
            <w:tcW w:w="574" w:type="pct"/>
            <w:tcBorders>
              <w:top w:val="single" w:sz="2" w:space="0" w:color="auto"/>
              <w:left w:val="single" w:sz="2" w:space="0" w:color="auto"/>
              <w:bottom w:val="single" w:sz="2" w:space="0" w:color="auto"/>
              <w:right w:val="single" w:sz="2" w:space="0" w:color="auto"/>
            </w:tcBorders>
          </w:tcPr>
          <w:p w14:paraId="6885F64F" w14:textId="1949090A" w:rsidR="00804B82" w:rsidRPr="00AA7E39" w:rsidRDefault="00804B82" w:rsidP="00804B82">
            <w:pPr>
              <w:spacing w:line="320" w:lineRule="atLeast"/>
              <w:ind w:left="57" w:right="57"/>
              <w:jc w:val="center"/>
              <w:rPr>
                <w:sz w:val="26"/>
                <w:szCs w:val="26"/>
                <w:lang w:val="vi-VN"/>
              </w:rPr>
            </w:pPr>
            <w:r w:rsidRPr="00AA7E39">
              <w:rPr>
                <w:sz w:val="26"/>
                <w:szCs w:val="26"/>
                <w:shd w:val="clear" w:color="auto" w:fill="FFFFFF"/>
              </w:rPr>
              <w:t>01/7/2025</w:t>
            </w:r>
          </w:p>
        </w:tc>
      </w:tr>
      <w:tr w:rsidR="00804B82" w:rsidRPr="00AA7E39" w14:paraId="304119B8"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6AD40AFB"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34DE51A6" w14:textId="77777777" w:rsidR="00804B82" w:rsidRPr="00AA7E39" w:rsidRDefault="00804B82" w:rsidP="00804B82">
            <w:pPr>
              <w:widowControl w:val="0"/>
              <w:tabs>
                <w:tab w:val="left" w:pos="0"/>
              </w:tabs>
              <w:spacing w:before="60" w:after="60"/>
              <w:ind w:left="150" w:right="120"/>
              <w:jc w:val="both"/>
              <w:rPr>
                <w:sz w:val="26"/>
                <w:szCs w:val="26"/>
              </w:rPr>
            </w:pPr>
            <w:r w:rsidRPr="00AA7E39">
              <w:rPr>
                <w:sz w:val="26"/>
                <w:szCs w:val="26"/>
              </w:rPr>
              <w:t>Thông tư số </w:t>
            </w:r>
            <w:bookmarkStart w:id="32" w:name="tvpllink_zmcfviknxl"/>
            <w:r w:rsidRPr="00AA7E39">
              <w:rPr>
                <w:sz w:val="26"/>
                <w:szCs w:val="26"/>
              </w:rPr>
              <w:fldChar w:fldCharType="begin"/>
            </w:r>
            <w:r w:rsidRPr="00AA7E39">
              <w:rPr>
                <w:sz w:val="26"/>
                <w:szCs w:val="26"/>
              </w:rPr>
              <w:instrText xml:space="preserve"> HYPERLINK "https://thuvienphapluat.vn/van-ban/the-thao-y-te/thong-tu-35-2018-tt-byt-quy-dinh-ve-thuc-hanh-tot-san-xuat-thuoc-nguyen-lieu-lam-thuoc-403510.aspx" \t "_blank" </w:instrText>
            </w:r>
            <w:r w:rsidRPr="00AA7E39">
              <w:rPr>
                <w:sz w:val="26"/>
                <w:szCs w:val="26"/>
              </w:rPr>
              <w:fldChar w:fldCharType="separate"/>
            </w:r>
            <w:r w:rsidRPr="00AA7E39">
              <w:rPr>
                <w:rStyle w:val="Hyperlink"/>
                <w:color w:val="auto"/>
                <w:sz w:val="26"/>
                <w:szCs w:val="26"/>
                <w:u w:val="none"/>
              </w:rPr>
              <w:t>35/2018/TT-BYT</w:t>
            </w:r>
            <w:r w:rsidRPr="00AA7E39">
              <w:rPr>
                <w:sz w:val="26"/>
                <w:szCs w:val="26"/>
              </w:rPr>
              <w:fldChar w:fldCharType="end"/>
            </w:r>
            <w:bookmarkEnd w:id="32"/>
            <w:r w:rsidRPr="00AA7E39">
              <w:rPr>
                <w:sz w:val="26"/>
                <w:szCs w:val="26"/>
              </w:rPr>
              <w:t> ngày 22/11/2018 của Bộ trưởng Bộ Y tế quy định về Thực hành tốt sản xuất thuốc, nguyên liệu làm thuốc</w:t>
            </w:r>
          </w:p>
          <w:p w14:paraId="63B629BB" w14:textId="77126B9C" w:rsidR="00804B82" w:rsidRPr="00AA7E39" w:rsidRDefault="00804B82" w:rsidP="00804B82">
            <w:pPr>
              <w:spacing w:line="320" w:lineRule="atLeast"/>
              <w:ind w:left="150" w:right="120"/>
              <w:jc w:val="both"/>
              <w:rPr>
                <w:bCs/>
                <w:sz w:val="26"/>
                <w:szCs w:val="26"/>
                <w:lang w:val="en"/>
              </w:rPr>
            </w:pPr>
          </w:p>
        </w:tc>
        <w:tc>
          <w:tcPr>
            <w:tcW w:w="2051" w:type="pct"/>
            <w:tcBorders>
              <w:top w:val="single" w:sz="2" w:space="0" w:color="auto"/>
              <w:left w:val="single" w:sz="2" w:space="0" w:color="auto"/>
              <w:bottom w:val="single" w:sz="2" w:space="0" w:color="auto"/>
              <w:right w:val="single" w:sz="2" w:space="0" w:color="auto"/>
            </w:tcBorders>
          </w:tcPr>
          <w:p w14:paraId="5E6BD029" w14:textId="4FEF0CC5" w:rsidR="00804B82" w:rsidRPr="00AA7E39" w:rsidRDefault="00804B82" w:rsidP="00804B82">
            <w:pPr>
              <w:spacing w:line="320" w:lineRule="atLeast"/>
              <w:ind w:left="150" w:right="57"/>
              <w:jc w:val="both"/>
              <w:rPr>
                <w:bCs/>
                <w:sz w:val="26"/>
                <w:szCs w:val="26"/>
                <w:lang w:val="vi-VN"/>
              </w:rPr>
            </w:pPr>
            <w:r w:rsidRPr="00AA7E39">
              <w:rPr>
                <w:sz w:val="26"/>
                <w:szCs w:val="26"/>
                <w:lang w:val="vi-VN"/>
              </w:rPr>
              <w:t xml:space="preserve">Được bãi bỏ bởi </w:t>
            </w:r>
            <w:r w:rsidRPr="00AA7E39">
              <w:rPr>
                <w:sz w:val="26"/>
                <w:szCs w:val="26"/>
              </w:rPr>
              <w:t xml:space="preserve">Thông tư </w:t>
            </w:r>
            <w:r w:rsidRPr="00AA7E39">
              <w:rPr>
                <w:sz w:val="26"/>
                <w:szCs w:val="26"/>
                <w:lang w:val="vi-VN"/>
              </w:rPr>
              <w:t xml:space="preserve">số </w:t>
            </w:r>
            <w:r w:rsidRPr="00AA7E39">
              <w:rPr>
                <w:sz w:val="26"/>
                <w:szCs w:val="26"/>
              </w:rPr>
              <w:t>28/</w:t>
            </w:r>
            <w:r w:rsidRPr="00AA7E39">
              <w:rPr>
                <w:sz w:val="26"/>
                <w:szCs w:val="26"/>
                <w:lang w:val="vi-VN"/>
              </w:rPr>
              <w:t xml:space="preserve">2025/TT-BYT ngày </w:t>
            </w:r>
            <w:r w:rsidRPr="00AA7E39">
              <w:rPr>
                <w:sz w:val="26"/>
                <w:szCs w:val="26"/>
              </w:rPr>
              <w:t>01/07</w:t>
            </w:r>
            <w:r w:rsidRPr="00AA7E39">
              <w:rPr>
                <w:sz w:val="26"/>
                <w:szCs w:val="26"/>
                <w:lang w:val="vi-VN"/>
              </w:rPr>
              <w:t xml:space="preserve">/2025 của Bộ trưởng Bộ Y tế </w:t>
            </w:r>
            <w:r w:rsidRPr="00AA7E39">
              <w:rPr>
                <w:sz w:val="26"/>
                <w:szCs w:val="26"/>
              </w:rPr>
              <w:t>quy định về Thực hành tốt sản xuất thuốc, nguyên liệu làm thuốc</w:t>
            </w:r>
          </w:p>
        </w:tc>
        <w:tc>
          <w:tcPr>
            <w:tcW w:w="574" w:type="pct"/>
            <w:tcBorders>
              <w:top w:val="single" w:sz="2" w:space="0" w:color="auto"/>
              <w:left w:val="single" w:sz="2" w:space="0" w:color="auto"/>
              <w:bottom w:val="single" w:sz="2" w:space="0" w:color="auto"/>
              <w:right w:val="single" w:sz="2" w:space="0" w:color="auto"/>
            </w:tcBorders>
          </w:tcPr>
          <w:p w14:paraId="691D9DF1" w14:textId="20C9B5A3" w:rsidR="00804B82" w:rsidRPr="00AA7E39" w:rsidRDefault="00804B82" w:rsidP="00804B82">
            <w:pPr>
              <w:spacing w:line="320" w:lineRule="atLeast"/>
              <w:ind w:left="57" w:right="57"/>
              <w:jc w:val="center"/>
              <w:rPr>
                <w:sz w:val="26"/>
                <w:szCs w:val="26"/>
                <w:lang w:val="vi-VN"/>
              </w:rPr>
            </w:pPr>
            <w:r w:rsidRPr="00AA7E39">
              <w:rPr>
                <w:sz w:val="26"/>
                <w:szCs w:val="26"/>
                <w:lang w:val="vi-VN"/>
              </w:rPr>
              <w:t>01/7/2025</w:t>
            </w:r>
          </w:p>
        </w:tc>
      </w:tr>
      <w:tr w:rsidR="00804B82" w:rsidRPr="00AA7E39" w14:paraId="4CA83B61"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76CF5D19"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0C3389F0" w14:textId="6F556DE8" w:rsidR="00804B82" w:rsidRPr="00AA7E39" w:rsidRDefault="00804B82" w:rsidP="00804B82">
            <w:pPr>
              <w:widowControl w:val="0"/>
              <w:tabs>
                <w:tab w:val="left" w:pos="0"/>
              </w:tabs>
              <w:spacing w:before="60" w:after="60"/>
              <w:ind w:left="150" w:right="120"/>
              <w:jc w:val="both"/>
              <w:rPr>
                <w:sz w:val="26"/>
                <w:szCs w:val="26"/>
              </w:rPr>
            </w:pPr>
            <w:r w:rsidRPr="00AA7E39">
              <w:rPr>
                <w:bCs/>
                <w:sz w:val="26"/>
                <w:szCs w:val="26"/>
              </w:rPr>
              <w:t>Thông tư số </w:t>
            </w:r>
            <w:bookmarkStart w:id="33" w:name="tvpllink_pvyzpondjv"/>
            <w:r w:rsidRPr="00AA7E39">
              <w:rPr>
                <w:bCs/>
                <w:sz w:val="26"/>
                <w:szCs w:val="26"/>
              </w:rPr>
              <w:fldChar w:fldCharType="begin"/>
            </w:r>
            <w:r w:rsidRPr="00AA7E39">
              <w:rPr>
                <w:bCs/>
                <w:sz w:val="26"/>
                <w:szCs w:val="26"/>
              </w:rPr>
              <w:instrText xml:space="preserve"> HYPERLINK "https://thuvienphapluat.vn/van-ban/the-thao-y-te/thong-tu-41-2018-tt-byt-quy-chuan-ky-thuat-quoc-gia-va-quy-dinh-kiem-tra-chat-luong-nuoc-sach-403511.aspx" \t "_blank" </w:instrText>
            </w:r>
            <w:r w:rsidRPr="00AA7E39">
              <w:rPr>
                <w:bCs/>
                <w:sz w:val="26"/>
                <w:szCs w:val="26"/>
              </w:rPr>
              <w:fldChar w:fldCharType="separate"/>
            </w:r>
            <w:r w:rsidRPr="00AA7E39">
              <w:rPr>
                <w:rStyle w:val="Hyperlink"/>
                <w:bCs/>
                <w:color w:val="auto"/>
                <w:sz w:val="26"/>
                <w:szCs w:val="26"/>
                <w:u w:val="none"/>
              </w:rPr>
              <w:t>41/2018/TT-BYT</w:t>
            </w:r>
            <w:r w:rsidRPr="00AA7E39">
              <w:rPr>
                <w:sz w:val="26"/>
                <w:szCs w:val="26"/>
                <w:lang w:val="pt-BR"/>
              </w:rPr>
              <w:fldChar w:fldCharType="end"/>
            </w:r>
            <w:bookmarkEnd w:id="33"/>
            <w:r w:rsidRPr="00AA7E39">
              <w:rPr>
                <w:bCs/>
                <w:sz w:val="26"/>
                <w:szCs w:val="26"/>
              </w:rPr>
              <w:t> ngày 14/12/2018 của Bộ trưởng Bộ Y tế về việc ban hành quy chuẩn kỹ thuật quốc gia và quy định kiểm tra, giám sát chất lượng nước sạch</w:t>
            </w:r>
          </w:p>
        </w:tc>
        <w:tc>
          <w:tcPr>
            <w:tcW w:w="2051" w:type="pct"/>
            <w:tcBorders>
              <w:top w:val="single" w:sz="2" w:space="0" w:color="auto"/>
              <w:left w:val="single" w:sz="2" w:space="0" w:color="auto"/>
              <w:bottom w:val="single" w:sz="2" w:space="0" w:color="auto"/>
              <w:right w:val="single" w:sz="2" w:space="0" w:color="auto"/>
            </w:tcBorders>
          </w:tcPr>
          <w:p w14:paraId="303F676C" w14:textId="3B665205" w:rsidR="00804B82" w:rsidRPr="00AA7E39" w:rsidRDefault="00804B82" w:rsidP="00804B82">
            <w:pPr>
              <w:spacing w:line="320" w:lineRule="atLeast"/>
              <w:ind w:left="150" w:right="57"/>
              <w:jc w:val="both"/>
              <w:rPr>
                <w:sz w:val="26"/>
                <w:szCs w:val="26"/>
                <w:lang w:val="vi-VN"/>
              </w:rPr>
            </w:pPr>
            <w:r w:rsidRPr="00AA7E39">
              <w:rPr>
                <w:sz w:val="26"/>
                <w:szCs w:val="26"/>
                <w:lang w:val="vi-VN"/>
              </w:rPr>
              <w:t xml:space="preserve">Được bãi bỏ bởi </w:t>
            </w:r>
            <w:r w:rsidRPr="00AA7E39">
              <w:rPr>
                <w:bCs/>
                <w:sz w:val="26"/>
                <w:szCs w:val="26"/>
              </w:rPr>
              <w:t>Thông tư số 52/2024/TT-BYT ngày 31/12/2024 của Bộ trưởng Bộ Y tế về Quy chuẩn kỹ thuật quốc gia và quy định kiểm tra, giám sát chất lượng nước sạch sử dụng cho mục đích sinh hoạt</w:t>
            </w:r>
          </w:p>
        </w:tc>
        <w:tc>
          <w:tcPr>
            <w:tcW w:w="574" w:type="pct"/>
            <w:tcBorders>
              <w:top w:val="single" w:sz="2" w:space="0" w:color="auto"/>
              <w:left w:val="single" w:sz="2" w:space="0" w:color="auto"/>
              <w:bottom w:val="single" w:sz="2" w:space="0" w:color="auto"/>
              <w:right w:val="single" w:sz="2" w:space="0" w:color="auto"/>
            </w:tcBorders>
          </w:tcPr>
          <w:p w14:paraId="0B6F6CA9" w14:textId="5F6563A7" w:rsidR="00804B82" w:rsidRPr="00AA7E39" w:rsidRDefault="00804B82" w:rsidP="00804B82">
            <w:pPr>
              <w:spacing w:line="320" w:lineRule="atLeast"/>
              <w:ind w:left="57" w:right="57"/>
              <w:jc w:val="center"/>
              <w:rPr>
                <w:sz w:val="26"/>
                <w:szCs w:val="26"/>
                <w:lang w:val="vi-VN"/>
              </w:rPr>
            </w:pPr>
            <w:r w:rsidRPr="00AA7E39">
              <w:rPr>
                <w:sz w:val="26"/>
                <w:szCs w:val="26"/>
                <w:lang w:val="vi-VN"/>
              </w:rPr>
              <w:t>01/7/2025</w:t>
            </w:r>
          </w:p>
        </w:tc>
      </w:tr>
      <w:tr w:rsidR="00804B82" w:rsidRPr="00AA7E39" w14:paraId="6623B53B"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0F3966FB"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283067A7" w14:textId="47B8BA66" w:rsidR="00804B82" w:rsidRPr="00AA7E39" w:rsidRDefault="00804B82" w:rsidP="00804B82">
            <w:pPr>
              <w:spacing w:line="320" w:lineRule="atLeast"/>
              <w:ind w:left="150" w:right="120"/>
              <w:jc w:val="both"/>
              <w:rPr>
                <w:sz w:val="26"/>
                <w:szCs w:val="26"/>
              </w:rPr>
            </w:pPr>
            <w:r w:rsidRPr="00AA7E39">
              <w:rPr>
                <w:sz w:val="26"/>
                <w:szCs w:val="26"/>
                <w:lang w:val="pt-BR"/>
              </w:rPr>
              <w:t>Thông tư số 46/2018/TT-BYT ngày 28/12/2018 của Bộ Y tế quy định hồ sơ bệnh án điện tử</w:t>
            </w:r>
          </w:p>
        </w:tc>
        <w:tc>
          <w:tcPr>
            <w:tcW w:w="2051" w:type="pct"/>
            <w:tcBorders>
              <w:top w:val="single" w:sz="2" w:space="0" w:color="auto"/>
              <w:left w:val="single" w:sz="2" w:space="0" w:color="auto"/>
              <w:bottom w:val="single" w:sz="2" w:space="0" w:color="auto"/>
              <w:right w:val="single" w:sz="2" w:space="0" w:color="auto"/>
            </w:tcBorders>
          </w:tcPr>
          <w:p w14:paraId="64053B8C" w14:textId="14D3BF17" w:rsidR="00804B82" w:rsidRPr="00AA7E39" w:rsidRDefault="00804B82" w:rsidP="00804B82">
            <w:pPr>
              <w:spacing w:line="320" w:lineRule="atLeast"/>
              <w:ind w:left="150" w:right="57"/>
              <w:jc w:val="both"/>
              <w:rPr>
                <w:sz w:val="26"/>
                <w:szCs w:val="26"/>
              </w:rPr>
            </w:pPr>
            <w:r w:rsidRPr="00AA7E39">
              <w:rPr>
                <w:sz w:val="26"/>
                <w:szCs w:val="26"/>
                <w:lang w:val="vi-VN"/>
              </w:rPr>
              <w:t xml:space="preserve">Được bãi bỏ bởi </w:t>
            </w:r>
            <w:r w:rsidRPr="00AA7E39">
              <w:rPr>
                <w:bCs/>
                <w:sz w:val="26"/>
                <w:szCs w:val="26"/>
              </w:rPr>
              <w:t xml:space="preserve">Thông tư số </w:t>
            </w:r>
            <w:r w:rsidRPr="00AA7E39">
              <w:rPr>
                <w:bCs/>
                <w:sz w:val="26"/>
                <w:szCs w:val="26"/>
                <w:lang w:val="vi-VN"/>
              </w:rPr>
              <w:t>13</w:t>
            </w:r>
            <w:r w:rsidRPr="00AA7E39">
              <w:rPr>
                <w:bCs/>
                <w:sz w:val="26"/>
                <w:szCs w:val="26"/>
              </w:rPr>
              <w:t>/202</w:t>
            </w:r>
            <w:r w:rsidRPr="00AA7E39">
              <w:rPr>
                <w:bCs/>
                <w:sz w:val="26"/>
                <w:szCs w:val="26"/>
                <w:lang w:val="vi-VN"/>
              </w:rPr>
              <w:t>5</w:t>
            </w:r>
            <w:r w:rsidRPr="00AA7E39">
              <w:rPr>
                <w:bCs/>
                <w:sz w:val="26"/>
                <w:szCs w:val="26"/>
              </w:rPr>
              <w:t xml:space="preserve">/TT-BYT </w:t>
            </w:r>
            <w:r w:rsidRPr="00AA7E39">
              <w:rPr>
                <w:bCs/>
                <w:sz w:val="26"/>
                <w:szCs w:val="26"/>
                <w:lang w:val="vi-VN"/>
              </w:rPr>
              <w:t xml:space="preserve">ngày 06/06/2025 </w:t>
            </w:r>
            <w:r w:rsidRPr="00AA7E39">
              <w:rPr>
                <w:bCs/>
                <w:sz w:val="26"/>
                <w:szCs w:val="26"/>
              </w:rPr>
              <w:t>của Bộ trưởng Bộ Y tế</w:t>
            </w:r>
            <w:r w:rsidRPr="00AA7E39">
              <w:rPr>
                <w:sz w:val="26"/>
                <w:szCs w:val="26"/>
              </w:rPr>
              <w:t xml:space="preserve"> hướng dẫn triển khai hồ sơ bệnh án điện tử</w:t>
            </w:r>
          </w:p>
        </w:tc>
        <w:tc>
          <w:tcPr>
            <w:tcW w:w="574" w:type="pct"/>
            <w:tcBorders>
              <w:top w:val="single" w:sz="2" w:space="0" w:color="auto"/>
              <w:left w:val="single" w:sz="2" w:space="0" w:color="auto"/>
              <w:bottom w:val="single" w:sz="2" w:space="0" w:color="auto"/>
              <w:right w:val="single" w:sz="2" w:space="0" w:color="auto"/>
            </w:tcBorders>
          </w:tcPr>
          <w:p w14:paraId="37CA4772" w14:textId="1A568C48" w:rsidR="00804B82" w:rsidRPr="00AA7E39" w:rsidRDefault="00804B82" w:rsidP="00804B82">
            <w:pPr>
              <w:spacing w:line="320" w:lineRule="atLeast"/>
              <w:ind w:left="57" w:right="57"/>
              <w:jc w:val="center"/>
              <w:rPr>
                <w:sz w:val="26"/>
                <w:szCs w:val="26"/>
                <w:lang w:val="vi-VN"/>
              </w:rPr>
            </w:pPr>
            <w:r w:rsidRPr="00AA7E39">
              <w:rPr>
                <w:sz w:val="26"/>
                <w:szCs w:val="26"/>
                <w:lang w:val="vi-VN"/>
              </w:rPr>
              <w:t>21/7/2025</w:t>
            </w:r>
          </w:p>
        </w:tc>
      </w:tr>
      <w:tr w:rsidR="00804B82" w:rsidRPr="00AA7E39" w14:paraId="4CB18422"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43C65F02"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2C37AFB6" w14:textId="1B10AEA9" w:rsidR="00804B82" w:rsidRPr="00AA7E39" w:rsidRDefault="00804B82" w:rsidP="00804B82">
            <w:pPr>
              <w:spacing w:line="320" w:lineRule="atLeast"/>
              <w:ind w:left="150" w:right="120"/>
              <w:jc w:val="both"/>
              <w:rPr>
                <w:sz w:val="26"/>
                <w:szCs w:val="26"/>
                <w:lang w:val="pt-BR"/>
              </w:rPr>
            </w:pPr>
            <w:r w:rsidRPr="00AA7E39">
              <w:rPr>
                <w:bCs/>
                <w:sz w:val="26"/>
                <w:szCs w:val="26"/>
              </w:rPr>
              <w:t>Thông tư số </w:t>
            </w:r>
            <w:bookmarkStart w:id="34" w:name="tvpllink_yzezeknkbb"/>
            <w:r w:rsidRPr="00AA7E39">
              <w:rPr>
                <w:bCs/>
                <w:sz w:val="26"/>
                <w:szCs w:val="26"/>
              </w:rPr>
              <w:fldChar w:fldCharType="begin"/>
            </w:r>
            <w:r w:rsidRPr="00AA7E39">
              <w:rPr>
                <w:bCs/>
                <w:sz w:val="26"/>
                <w:szCs w:val="26"/>
              </w:rPr>
              <w:instrText xml:space="preserve"> HYPERLINK "https://thuvienphapluat.vn/van-ban/Bao-hiem/Thong-tu-01-2019-TT-BYT-dieu-tri-noi-tru-ban-ngay-tai-co-so-kham-benh-chua-benh-y-hoc-co-truyen-338301.aspx" \t "_blank" </w:instrText>
            </w:r>
            <w:r w:rsidRPr="00AA7E39">
              <w:rPr>
                <w:bCs/>
                <w:sz w:val="26"/>
                <w:szCs w:val="26"/>
              </w:rPr>
              <w:fldChar w:fldCharType="separate"/>
            </w:r>
            <w:r w:rsidRPr="00AA7E39">
              <w:rPr>
                <w:rStyle w:val="Hyperlink"/>
                <w:bCs/>
                <w:color w:val="auto"/>
                <w:sz w:val="26"/>
                <w:szCs w:val="26"/>
                <w:u w:val="none"/>
              </w:rPr>
              <w:t>01/2019/TT-BYT</w:t>
            </w:r>
            <w:r w:rsidRPr="00AA7E39">
              <w:rPr>
                <w:sz w:val="26"/>
                <w:szCs w:val="26"/>
                <w:lang w:val="pt-BR"/>
              </w:rPr>
              <w:fldChar w:fldCharType="end"/>
            </w:r>
            <w:bookmarkEnd w:id="34"/>
            <w:r w:rsidRPr="00AA7E39">
              <w:rPr>
                <w:bCs/>
                <w:sz w:val="26"/>
                <w:szCs w:val="26"/>
              </w:rPr>
              <w:t> ngày 01/3/2019 của Bộ trưởng Bộ Y tế quy định thực hiện điều trị nội trú ban ngày tại cơ sở khám bệnh, chữa bệnh y học cổ truyền</w:t>
            </w:r>
          </w:p>
        </w:tc>
        <w:tc>
          <w:tcPr>
            <w:tcW w:w="2051" w:type="pct"/>
            <w:tcBorders>
              <w:top w:val="single" w:sz="2" w:space="0" w:color="auto"/>
              <w:left w:val="single" w:sz="2" w:space="0" w:color="auto"/>
              <w:bottom w:val="single" w:sz="2" w:space="0" w:color="auto"/>
              <w:right w:val="single" w:sz="2" w:space="0" w:color="auto"/>
            </w:tcBorders>
          </w:tcPr>
          <w:p w14:paraId="6F5CA6BE" w14:textId="6A094C01" w:rsidR="00804B82" w:rsidRPr="00AA7E39" w:rsidRDefault="00804B82" w:rsidP="00804B82">
            <w:pPr>
              <w:spacing w:line="320" w:lineRule="atLeast"/>
              <w:ind w:left="150" w:right="57"/>
              <w:jc w:val="both"/>
              <w:rPr>
                <w:sz w:val="26"/>
                <w:szCs w:val="26"/>
                <w:lang w:val="vi-VN"/>
              </w:rPr>
            </w:pPr>
            <w:r w:rsidRPr="00AA7E39">
              <w:rPr>
                <w:bCs/>
                <w:sz w:val="26"/>
                <w:szCs w:val="26"/>
                <w:lang w:val="vi-VN"/>
              </w:rPr>
              <w:t xml:space="preserve">Được bãi bỏ bởi </w:t>
            </w:r>
            <w:r w:rsidRPr="00AA7E39">
              <w:rPr>
                <w:bCs/>
                <w:sz w:val="26"/>
                <w:szCs w:val="26"/>
              </w:rPr>
              <w:t>Thông tư số 56/2024/TT-BYT ngày 31/12/2024 của Bộ trưởng Bộ Y tế quy định về điều trị ban ngày bằng y học cổ truyền tại bệnh viện</w:t>
            </w:r>
          </w:p>
        </w:tc>
        <w:tc>
          <w:tcPr>
            <w:tcW w:w="574" w:type="pct"/>
            <w:tcBorders>
              <w:top w:val="single" w:sz="2" w:space="0" w:color="auto"/>
              <w:left w:val="single" w:sz="2" w:space="0" w:color="auto"/>
              <w:bottom w:val="single" w:sz="2" w:space="0" w:color="auto"/>
              <w:right w:val="single" w:sz="2" w:space="0" w:color="auto"/>
            </w:tcBorders>
          </w:tcPr>
          <w:p w14:paraId="5075A7C1" w14:textId="01B5AE90" w:rsidR="00804B82" w:rsidRPr="00AA7E39" w:rsidRDefault="00804B82" w:rsidP="00804B82">
            <w:pPr>
              <w:spacing w:line="320" w:lineRule="atLeast"/>
              <w:ind w:left="57" w:right="57"/>
              <w:jc w:val="center"/>
              <w:rPr>
                <w:sz w:val="26"/>
                <w:szCs w:val="26"/>
                <w:lang w:val="vi-VN"/>
              </w:rPr>
            </w:pPr>
            <w:r w:rsidRPr="00AA7E39">
              <w:rPr>
                <w:sz w:val="26"/>
                <w:szCs w:val="26"/>
                <w:lang w:val="vi-VN"/>
              </w:rPr>
              <w:t>18/02/2025</w:t>
            </w:r>
          </w:p>
        </w:tc>
      </w:tr>
      <w:tr w:rsidR="00804B82" w:rsidRPr="00AA7E39" w14:paraId="078C3DD4"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354AB236"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0DA38428" w14:textId="6E9C0363" w:rsidR="00804B82" w:rsidRPr="00AA7E39" w:rsidRDefault="00804B82" w:rsidP="00804B82">
            <w:pPr>
              <w:spacing w:line="320" w:lineRule="atLeast"/>
              <w:ind w:left="150" w:right="120"/>
              <w:jc w:val="both"/>
              <w:rPr>
                <w:bCs/>
                <w:sz w:val="26"/>
                <w:szCs w:val="26"/>
              </w:rPr>
            </w:pPr>
            <w:r w:rsidRPr="00AA7E39">
              <w:rPr>
                <w:sz w:val="26"/>
                <w:szCs w:val="26"/>
              </w:rPr>
              <w:t>Thông tư số </w:t>
            </w:r>
            <w:bookmarkStart w:id="35" w:name="tvpllink_qtmrbqqrof"/>
            <w:r w:rsidRPr="00AA7E39">
              <w:rPr>
                <w:sz w:val="26"/>
                <w:szCs w:val="26"/>
              </w:rPr>
              <w:fldChar w:fldCharType="begin"/>
            </w:r>
            <w:r w:rsidRPr="00AA7E39">
              <w:rPr>
                <w:sz w:val="26"/>
                <w:szCs w:val="26"/>
              </w:rPr>
              <w:instrText xml:space="preserve"> HYPERLINK "https://thuvienphapluat.vn/van-ban/The-thao-Y-te/Thong-tu-04-2019-TT-BYT-phan-cap-tham-quyen-cap-giay-chung-nhan-du-dieu-kien-xet-nghiem-HIV-411765.aspx" \t "_blank" </w:instrText>
            </w:r>
            <w:r w:rsidRPr="00AA7E39">
              <w:rPr>
                <w:sz w:val="26"/>
                <w:szCs w:val="26"/>
              </w:rPr>
              <w:fldChar w:fldCharType="separate"/>
            </w:r>
            <w:r w:rsidRPr="00AA7E39">
              <w:rPr>
                <w:rStyle w:val="Hyperlink"/>
                <w:color w:val="auto"/>
                <w:sz w:val="26"/>
                <w:szCs w:val="26"/>
                <w:u w:val="none"/>
              </w:rPr>
              <w:t>04/2019/TT-BYT</w:t>
            </w:r>
            <w:r w:rsidRPr="00AA7E39">
              <w:rPr>
                <w:sz w:val="26"/>
                <w:szCs w:val="26"/>
              </w:rPr>
              <w:fldChar w:fldCharType="end"/>
            </w:r>
            <w:bookmarkEnd w:id="35"/>
            <w:r w:rsidRPr="00AA7E39">
              <w:rPr>
                <w:sz w:val="26"/>
                <w:szCs w:val="26"/>
              </w:rPr>
              <w:t> ngày 28/3/2019 của Bộ trưởng Bộ Y tế về việc quy định việc phân cấp thẩm quyền cấp, điều chỉnh, thu hồi giấy chứng nhận đủ điều kiện xét nghiệm khẳng định các trường hợp HIV dương tính và đình chỉ hoạt động xét nghiệm khẳng định các trường hợp HIV dương tính</w:t>
            </w:r>
          </w:p>
        </w:tc>
        <w:tc>
          <w:tcPr>
            <w:tcW w:w="2051" w:type="pct"/>
            <w:tcBorders>
              <w:top w:val="single" w:sz="2" w:space="0" w:color="auto"/>
              <w:left w:val="single" w:sz="2" w:space="0" w:color="auto"/>
              <w:bottom w:val="single" w:sz="2" w:space="0" w:color="auto"/>
              <w:right w:val="single" w:sz="2" w:space="0" w:color="auto"/>
            </w:tcBorders>
          </w:tcPr>
          <w:p w14:paraId="5511B165" w14:textId="723AE9CB" w:rsidR="00804B82" w:rsidRPr="00AA7E39" w:rsidRDefault="00804B82" w:rsidP="00804B82">
            <w:pPr>
              <w:spacing w:line="320" w:lineRule="atLeast"/>
              <w:ind w:left="150" w:right="57"/>
              <w:jc w:val="both"/>
              <w:rPr>
                <w:bCs/>
                <w:sz w:val="26"/>
                <w:szCs w:val="26"/>
                <w:lang w:val="vi-VN"/>
              </w:rPr>
            </w:pPr>
            <w:r w:rsidRPr="00AA7E39">
              <w:rPr>
                <w:sz w:val="26"/>
                <w:szCs w:val="26"/>
                <w:lang w:val="vi-VN"/>
              </w:rPr>
              <w:t xml:space="preserve">Được bãi bỏi bởi </w:t>
            </w:r>
            <w:r w:rsidRPr="00AA7E39">
              <w:rPr>
                <w:sz w:val="26"/>
                <w:szCs w:val="26"/>
              </w:rPr>
              <w:t xml:space="preserve">Thông tư số </w:t>
            </w:r>
            <w:r w:rsidRPr="00AA7E39">
              <w:rPr>
                <w:sz w:val="26"/>
                <w:szCs w:val="26"/>
                <w:lang w:val="vi-VN"/>
              </w:rPr>
              <w:t>10</w:t>
            </w:r>
            <w:r w:rsidRPr="00AA7E39">
              <w:rPr>
                <w:sz w:val="26"/>
                <w:szCs w:val="26"/>
              </w:rPr>
              <w:t>/202</w:t>
            </w:r>
            <w:r w:rsidRPr="00AA7E39">
              <w:rPr>
                <w:sz w:val="26"/>
                <w:szCs w:val="26"/>
                <w:lang w:val="vi-VN"/>
              </w:rPr>
              <w:t>5</w:t>
            </w:r>
            <w:r w:rsidRPr="00AA7E39">
              <w:rPr>
                <w:sz w:val="26"/>
                <w:szCs w:val="26"/>
              </w:rPr>
              <w:t xml:space="preserve">/TT-BYT </w:t>
            </w:r>
            <w:r w:rsidRPr="00AA7E39">
              <w:rPr>
                <w:sz w:val="26"/>
                <w:szCs w:val="26"/>
                <w:lang w:val="vi-VN"/>
              </w:rPr>
              <w:t xml:space="preserve">ngày 09/05/2025 </w:t>
            </w:r>
            <w:r w:rsidRPr="00AA7E39">
              <w:rPr>
                <w:sz w:val="26"/>
                <w:szCs w:val="26"/>
              </w:rPr>
              <w:t>của Bộ trưởng Bộ Y</w:t>
            </w:r>
            <w:r w:rsidRPr="00AA7E39">
              <w:rPr>
                <w:sz w:val="26"/>
                <w:szCs w:val="26"/>
                <w:lang w:val="vi-VN"/>
              </w:rPr>
              <w:t xml:space="preserve"> tế</w:t>
            </w:r>
            <w:r w:rsidRPr="00AA7E39">
              <w:rPr>
                <w:sz w:val="26"/>
                <w:szCs w:val="26"/>
              </w:rPr>
              <w:t xml:space="preserve"> bãi bỏ toàn bộ hoặc một phần các văn bản quy phạm pháp luật do Bộ trưởng Bộ Y tế ban hành, liên tịch ban hành về phòng, chống HIV/AIDS</w:t>
            </w:r>
          </w:p>
        </w:tc>
        <w:tc>
          <w:tcPr>
            <w:tcW w:w="574" w:type="pct"/>
            <w:tcBorders>
              <w:top w:val="single" w:sz="2" w:space="0" w:color="auto"/>
              <w:left w:val="single" w:sz="2" w:space="0" w:color="auto"/>
              <w:bottom w:val="single" w:sz="2" w:space="0" w:color="auto"/>
              <w:right w:val="single" w:sz="2" w:space="0" w:color="auto"/>
            </w:tcBorders>
          </w:tcPr>
          <w:p w14:paraId="22CF58BE" w14:textId="59280243" w:rsidR="00804B82" w:rsidRPr="00AA7E39" w:rsidRDefault="00804B82" w:rsidP="00804B82">
            <w:pPr>
              <w:spacing w:line="320" w:lineRule="atLeast"/>
              <w:ind w:left="57" w:right="57"/>
              <w:jc w:val="center"/>
              <w:rPr>
                <w:sz w:val="26"/>
                <w:szCs w:val="26"/>
                <w:lang w:val="vi-VN"/>
              </w:rPr>
            </w:pPr>
            <w:r w:rsidRPr="00AA7E39">
              <w:rPr>
                <w:sz w:val="26"/>
                <w:szCs w:val="26"/>
                <w:lang w:val="vi-VN"/>
              </w:rPr>
              <w:t>09/5/2025</w:t>
            </w:r>
          </w:p>
        </w:tc>
      </w:tr>
      <w:tr w:rsidR="00804B82" w:rsidRPr="00AA7E39" w14:paraId="6D2DC7FF"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1D86F9B3"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5E26113B" w14:textId="573E3D76" w:rsidR="00804B82" w:rsidRPr="00AA7E39" w:rsidRDefault="00804B82" w:rsidP="00804B82">
            <w:pPr>
              <w:spacing w:line="320" w:lineRule="atLeast"/>
              <w:ind w:left="150" w:right="120"/>
              <w:jc w:val="both"/>
              <w:rPr>
                <w:sz w:val="26"/>
                <w:szCs w:val="26"/>
                <w:lang w:val="pt-BR"/>
              </w:rPr>
            </w:pPr>
            <w:r w:rsidRPr="00AA7E39">
              <w:rPr>
                <w:sz w:val="26"/>
                <w:szCs w:val="26"/>
              </w:rPr>
              <w:t>Thông tư số </w:t>
            </w:r>
            <w:bookmarkStart w:id="36" w:name="tvpllink_tkoohorttu"/>
            <w:r w:rsidRPr="00AA7E39">
              <w:rPr>
                <w:sz w:val="26"/>
                <w:szCs w:val="26"/>
              </w:rPr>
              <w:fldChar w:fldCharType="begin"/>
            </w:r>
            <w:r w:rsidRPr="00AA7E39">
              <w:rPr>
                <w:sz w:val="26"/>
                <w:szCs w:val="26"/>
              </w:rPr>
              <w:instrText xml:space="preserve"> HYPERLINK "https://thuvienphapluat.vn/van-ban/Quyen-dan-su/Thong-tu-27-2019-TT-BYT-sua-doi-Thong-tu-17-2012-TT-BYT-quy-dinh-cap-va-su-dung-Giay-chung-sinh-425609.aspx" \t "_blank" </w:instrText>
            </w:r>
            <w:r w:rsidRPr="00AA7E39">
              <w:rPr>
                <w:sz w:val="26"/>
                <w:szCs w:val="26"/>
              </w:rPr>
              <w:fldChar w:fldCharType="separate"/>
            </w:r>
            <w:r w:rsidRPr="00AA7E39">
              <w:rPr>
                <w:rStyle w:val="Hyperlink"/>
                <w:color w:val="auto"/>
                <w:sz w:val="26"/>
                <w:szCs w:val="26"/>
                <w:u w:val="none"/>
              </w:rPr>
              <w:t>27/2019/TT-BYT</w:t>
            </w:r>
            <w:r w:rsidRPr="00AA7E39">
              <w:rPr>
                <w:sz w:val="26"/>
                <w:szCs w:val="26"/>
              </w:rPr>
              <w:fldChar w:fldCharType="end"/>
            </w:r>
            <w:bookmarkEnd w:id="36"/>
            <w:r w:rsidRPr="00AA7E39">
              <w:rPr>
                <w:sz w:val="26"/>
                <w:szCs w:val="26"/>
              </w:rPr>
              <w:t> ngày 27/9/2019 của Bộ trưởng Bộ Y tế sửa đổi, bổ sung một số điều Thông tư số </w:t>
            </w:r>
            <w:bookmarkStart w:id="37" w:name="tvpllink_dwpcbayugf_2"/>
            <w:r w:rsidRPr="00AA7E39">
              <w:rPr>
                <w:sz w:val="26"/>
                <w:szCs w:val="26"/>
              </w:rPr>
              <w:fldChar w:fldCharType="begin"/>
            </w:r>
            <w:r w:rsidRPr="00AA7E39">
              <w:rPr>
                <w:sz w:val="26"/>
                <w:szCs w:val="26"/>
              </w:rPr>
              <w:instrText xml:space="preserve"> HYPERLINK "https://thuvienphapluat.vn/van-ban/Quyen-dan-su/Thong-tu-17-2012-TT-BYT-quy-dinh-cap-va-su-dung-Giay-chung-sinh-151185.aspx" \t "_blank" </w:instrText>
            </w:r>
            <w:r w:rsidRPr="00AA7E39">
              <w:rPr>
                <w:sz w:val="26"/>
                <w:szCs w:val="26"/>
              </w:rPr>
              <w:fldChar w:fldCharType="separate"/>
            </w:r>
            <w:r w:rsidRPr="00AA7E39">
              <w:rPr>
                <w:rStyle w:val="Hyperlink"/>
                <w:color w:val="auto"/>
                <w:sz w:val="26"/>
                <w:szCs w:val="26"/>
                <w:u w:val="none"/>
              </w:rPr>
              <w:t>17/2012/TT-BYT</w:t>
            </w:r>
            <w:r w:rsidRPr="00AA7E39">
              <w:rPr>
                <w:sz w:val="26"/>
                <w:szCs w:val="26"/>
              </w:rPr>
              <w:fldChar w:fldCharType="end"/>
            </w:r>
            <w:bookmarkEnd w:id="37"/>
            <w:r w:rsidRPr="00AA7E39">
              <w:rPr>
                <w:sz w:val="26"/>
                <w:szCs w:val="26"/>
              </w:rPr>
              <w:t> ngày 24/10/2012 của Bộ trưởng Bộ Y tế quy định cấp và sử dụng Giấy chứng sinh</w:t>
            </w:r>
          </w:p>
        </w:tc>
        <w:tc>
          <w:tcPr>
            <w:tcW w:w="2051" w:type="pct"/>
            <w:tcBorders>
              <w:top w:val="single" w:sz="2" w:space="0" w:color="auto"/>
              <w:left w:val="single" w:sz="2" w:space="0" w:color="auto"/>
              <w:bottom w:val="single" w:sz="2" w:space="0" w:color="auto"/>
              <w:right w:val="single" w:sz="2" w:space="0" w:color="auto"/>
            </w:tcBorders>
          </w:tcPr>
          <w:p w14:paraId="756FF007" w14:textId="09C8C62A" w:rsidR="00804B82" w:rsidRPr="00AA7E39" w:rsidRDefault="00804B82" w:rsidP="00804B82">
            <w:pPr>
              <w:spacing w:line="320" w:lineRule="atLeast"/>
              <w:ind w:left="150" w:right="57"/>
              <w:jc w:val="both"/>
              <w:rPr>
                <w:sz w:val="26"/>
                <w:szCs w:val="26"/>
                <w:lang w:val="vi-VN"/>
              </w:rPr>
            </w:pPr>
            <w:r w:rsidRPr="00AA7E39">
              <w:rPr>
                <w:sz w:val="26"/>
                <w:szCs w:val="26"/>
                <w:lang w:val="vi-VN"/>
              </w:rPr>
              <w:t xml:space="preserve">Được bãi bỏ bởi </w:t>
            </w:r>
            <w:r w:rsidRPr="00AA7E39">
              <w:rPr>
                <w:sz w:val="26"/>
                <w:szCs w:val="26"/>
              </w:rPr>
              <w:t xml:space="preserve">Thông tư </w:t>
            </w:r>
            <w:r w:rsidRPr="00AA7E39">
              <w:rPr>
                <w:sz w:val="26"/>
                <w:szCs w:val="26"/>
                <w:lang w:val="vi-VN"/>
              </w:rPr>
              <w:t xml:space="preserve">số </w:t>
            </w:r>
            <w:r w:rsidRPr="00AA7E39">
              <w:rPr>
                <w:sz w:val="26"/>
                <w:szCs w:val="26"/>
              </w:rPr>
              <w:t>22/</w:t>
            </w:r>
            <w:r w:rsidRPr="00AA7E39">
              <w:rPr>
                <w:sz w:val="26"/>
                <w:szCs w:val="26"/>
                <w:lang w:val="vi-VN"/>
              </w:rPr>
              <w:t xml:space="preserve">2025/TT-BYT ngày </w:t>
            </w:r>
            <w:r w:rsidRPr="00AA7E39">
              <w:rPr>
                <w:sz w:val="26"/>
                <w:szCs w:val="26"/>
              </w:rPr>
              <w:t>28</w:t>
            </w:r>
            <w:r w:rsidRPr="00AA7E39">
              <w:rPr>
                <w:sz w:val="26"/>
                <w:szCs w:val="26"/>
                <w:lang w:val="vi-VN"/>
              </w:rPr>
              <w:t>/0</w:t>
            </w:r>
            <w:r w:rsidRPr="00AA7E39">
              <w:rPr>
                <w:sz w:val="26"/>
                <w:szCs w:val="26"/>
              </w:rPr>
              <w:t>6</w:t>
            </w:r>
            <w:r w:rsidRPr="00AA7E39">
              <w:rPr>
                <w:sz w:val="26"/>
                <w:szCs w:val="26"/>
                <w:lang w:val="vi-VN"/>
              </w:rPr>
              <w:t xml:space="preserve">/2025 của Bộ trưởng Bộ Y tế </w:t>
            </w:r>
            <w:r w:rsidRPr="00AA7E39">
              <w:rPr>
                <w:sz w:val="26"/>
                <w:szCs w:val="26"/>
              </w:rPr>
              <w:t>quy định cấp và sử dụng giấy chứng sinh</w:t>
            </w:r>
          </w:p>
        </w:tc>
        <w:tc>
          <w:tcPr>
            <w:tcW w:w="574" w:type="pct"/>
            <w:tcBorders>
              <w:top w:val="single" w:sz="2" w:space="0" w:color="auto"/>
              <w:left w:val="single" w:sz="2" w:space="0" w:color="auto"/>
              <w:bottom w:val="single" w:sz="2" w:space="0" w:color="auto"/>
              <w:right w:val="single" w:sz="2" w:space="0" w:color="auto"/>
            </w:tcBorders>
          </w:tcPr>
          <w:p w14:paraId="62583673" w14:textId="7666FB1E" w:rsidR="00804B82" w:rsidRPr="00AA7E39" w:rsidRDefault="00804B82" w:rsidP="00804B82">
            <w:pPr>
              <w:spacing w:line="320" w:lineRule="atLeast"/>
              <w:ind w:left="57" w:right="57"/>
              <w:jc w:val="center"/>
              <w:rPr>
                <w:sz w:val="26"/>
                <w:szCs w:val="26"/>
                <w:lang w:val="vi-VN"/>
              </w:rPr>
            </w:pPr>
            <w:r w:rsidRPr="00AA7E39">
              <w:rPr>
                <w:sz w:val="26"/>
                <w:szCs w:val="26"/>
                <w:lang w:val="vi-VN"/>
              </w:rPr>
              <w:t>01/10/2025</w:t>
            </w:r>
          </w:p>
        </w:tc>
      </w:tr>
      <w:tr w:rsidR="00804B82" w:rsidRPr="00AA7E39" w14:paraId="442AE252"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75422CFA"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06C46072" w14:textId="13635513" w:rsidR="00804B82" w:rsidRPr="00AA7E39" w:rsidRDefault="00804B82" w:rsidP="00804B82">
            <w:pPr>
              <w:spacing w:line="320" w:lineRule="atLeast"/>
              <w:ind w:left="150" w:right="120"/>
              <w:jc w:val="both"/>
              <w:rPr>
                <w:sz w:val="26"/>
                <w:szCs w:val="26"/>
                <w:lang w:val="pt-BR"/>
              </w:rPr>
            </w:pPr>
            <w:r w:rsidRPr="00AA7E39">
              <w:rPr>
                <w:sz w:val="26"/>
                <w:szCs w:val="26"/>
              </w:rPr>
              <w:t>Thông tư số </w:t>
            </w:r>
            <w:bookmarkStart w:id="38" w:name="tvpllink_fndspgjpft_1"/>
            <w:r w:rsidRPr="00AA7E39">
              <w:rPr>
                <w:sz w:val="26"/>
                <w:szCs w:val="26"/>
              </w:rPr>
              <w:fldChar w:fldCharType="begin"/>
            </w:r>
            <w:r w:rsidRPr="00AA7E39">
              <w:rPr>
                <w:sz w:val="26"/>
                <w:szCs w:val="26"/>
              </w:rPr>
              <w:instrText xml:space="preserve"> HYPERLINK "https://thuvienphapluat.vn/van-ban/Bo-may-hanh-chinh/Thong-tu-29-2019-TT-BYT-xay-dung-ban-hanh-va-to-chuc-trien-khai-thi-hanh-van-ban-phap-luat-y-te-439712.aspx" \t "_blank" </w:instrText>
            </w:r>
            <w:r w:rsidRPr="00AA7E39">
              <w:rPr>
                <w:sz w:val="26"/>
                <w:szCs w:val="26"/>
              </w:rPr>
              <w:fldChar w:fldCharType="separate"/>
            </w:r>
            <w:r w:rsidRPr="00AA7E39">
              <w:rPr>
                <w:rStyle w:val="Hyperlink"/>
                <w:color w:val="auto"/>
                <w:sz w:val="26"/>
                <w:szCs w:val="26"/>
                <w:u w:val="none"/>
              </w:rPr>
              <w:t>29/2019/TT-BYT</w:t>
            </w:r>
            <w:r w:rsidRPr="00AA7E39">
              <w:rPr>
                <w:sz w:val="26"/>
                <w:szCs w:val="26"/>
              </w:rPr>
              <w:fldChar w:fldCharType="end"/>
            </w:r>
            <w:bookmarkEnd w:id="38"/>
            <w:r w:rsidRPr="00AA7E39">
              <w:rPr>
                <w:sz w:val="26"/>
                <w:szCs w:val="26"/>
              </w:rPr>
              <w:t> ngày 29/11/2019 của Bộ trưởng Bộ Y tế quy định việc xây dựng, ban hành và tổ chức triển khai thi hành văn bản quy phạm pháp luật về y tế</w:t>
            </w:r>
          </w:p>
        </w:tc>
        <w:tc>
          <w:tcPr>
            <w:tcW w:w="2051" w:type="pct"/>
            <w:tcBorders>
              <w:top w:val="single" w:sz="2" w:space="0" w:color="auto"/>
              <w:left w:val="single" w:sz="2" w:space="0" w:color="auto"/>
              <w:bottom w:val="single" w:sz="2" w:space="0" w:color="auto"/>
              <w:right w:val="single" w:sz="2" w:space="0" w:color="auto"/>
            </w:tcBorders>
          </w:tcPr>
          <w:p w14:paraId="36B49F00" w14:textId="64C38162" w:rsidR="00804B82" w:rsidRPr="00AA7E39" w:rsidRDefault="00804B82" w:rsidP="00804B82">
            <w:pPr>
              <w:spacing w:line="320" w:lineRule="atLeast"/>
              <w:ind w:left="150" w:right="57"/>
              <w:jc w:val="both"/>
              <w:rPr>
                <w:sz w:val="26"/>
                <w:szCs w:val="26"/>
                <w:lang w:val="vi-VN"/>
              </w:rPr>
            </w:pPr>
            <w:r w:rsidRPr="00AA7E39">
              <w:rPr>
                <w:sz w:val="26"/>
                <w:szCs w:val="26"/>
                <w:lang w:val="vi-VN"/>
              </w:rPr>
              <w:t xml:space="preserve">Được bãi bỏ bởi </w:t>
            </w:r>
            <w:r w:rsidRPr="00AA7E39">
              <w:rPr>
                <w:sz w:val="26"/>
                <w:szCs w:val="26"/>
              </w:rPr>
              <w:t>Thông tư số 35/2025/TT-BYT ngày 22/07/2025 của Bộ trưởng Bộ Y tế bãi bỏ Thông tư 29/2019/TT-BYT quy định việc xây dựng, ban hành và tổ chức triển khai thi hành văn bản quy phạm pháp luật về y tế</w:t>
            </w:r>
          </w:p>
        </w:tc>
        <w:tc>
          <w:tcPr>
            <w:tcW w:w="574" w:type="pct"/>
            <w:tcBorders>
              <w:top w:val="single" w:sz="2" w:space="0" w:color="auto"/>
              <w:left w:val="single" w:sz="2" w:space="0" w:color="auto"/>
              <w:bottom w:val="single" w:sz="2" w:space="0" w:color="auto"/>
              <w:right w:val="single" w:sz="2" w:space="0" w:color="auto"/>
            </w:tcBorders>
          </w:tcPr>
          <w:p w14:paraId="4A449592" w14:textId="3B477161" w:rsidR="00804B82" w:rsidRPr="00AA7E39" w:rsidRDefault="00804B82" w:rsidP="00804B82">
            <w:pPr>
              <w:spacing w:line="320" w:lineRule="atLeast"/>
              <w:ind w:left="57" w:right="57"/>
              <w:jc w:val="center"/>
              <w:rPr>
                <w:sz w:val="26"/>
                <w:szCs w:val="26"/>
                <w:lang w:val="vi-VN"/>
              </w:rPr>
            </w:pPr>
            <w:r w:rsidRPr="00AA7E39">
              <w:rPr>
                <w:sz w:val="26"/>
                <w:szCs w:val="26"/>
              </w:rPr>
              <w:t>15/9/2025</w:t>
            </w:r>
          </w:p>
        </w:tc>
      </w:tr>
      <w:tr w:rsidR="00804B82" w:rsidRPr="00AA7E39" w14:paraId="5543E034"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7A5F2738"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2F709458" w14:textId="40E0F7A4" w:rsidR="00804B82" w:rsidRPr="00AA7E39" w:rsidRDefault="00804B82" w:rsidP="00804B82">
            <w:pPr>
              <w:spacing w:line="320" w:lineRule="atLeast"/>
              <w:ind w:left="150" w:right="120"/>
              <w:jc w:val="both"/>
              <w:rPr>
                <w:sz w:val="26"/>
                <w:szCs w:val="26"/>
              </w:rPr>
            </w:pPr>
            <w:r w:rsidRPr="00AA7E39">
              <w:rPr>
                <w:sz w:val="26"/>
                <w:szCs w:val="26"/>
              </w:rPr>
              <w:t>Thông tư số </w:t>
            </w:r>
            <w:bookmarkStart w:id="39" w:name="tvpllink_qhhxfvqjyd"/>
            <w:r w:rsidRPr="00AA7E39">
              <w:rPr>
                <w:sz w:val="26"/>
                <w:szCs w:val="26"/>
              </w:rPr>
              <w:fldChar w:fldCharType="begin"/>
            </w:r>
            <w:r w:rsidRPr="00AA7E39">
              <w:rPr>
                <w:sz w:val="26"/>
                <w:szCs w:val="26"/>
              </w:rPr>
              <w:instrText xml:space="preserve"> HYPERLINK "https://thuvienphapluat.vn/van-ban/The-thao-Y-te/Thong-tu-03-2020-TT-BYT-sua-doi-Thong-tu-11-2018-TT-BYT-chat-luong-thuoc-nguyen-lieu-lam-thuoc-434584.aspx" \t "_blank" </w:instrText>
            </w:r>
            <w:r w:rsidRPr="00AA7E39">
              <w:rPr>
                <w:sz w:val="26"/>
                <w:szCs w:val="26"/>
              </w:rPr>
              <w:fldChar w:fldCharType="separate"/>
            </w:r>
            <w:r w:rsidRPr="00AA7E39">
              <w:rPr>
                <w:rStyle w:val="Hyperlink"/>
                <w:color w:val="auto"/>
                <w:sz w:val="26"/>
                <w:szCs w:val="26"/>
                <w:u w:val="none"/>
              </w:rPr>
              <w:t>03/2020/TT-BYT</w:t>
            </w:r>
            <w:r w:rsidRPr="00AA7E39">
              <w:rPr>
                <w:sz w:val="26"/>
                <w:szCs w:val="26"/>
              </w:rPr>
              <w:fldChar w:fldCharType="end"/>
            </w:r>
            <w:bookmarkEnd w:id="39"/>
            <w:r w:rsidRPr="00AA7E39">
              <w:rPr>
                <w:sz w:val="26"/>
                <w:szCs w:val="26"/>
              </w:rPr>
              <w:t> ngày 22/01/2020 của Bộ trưởng Bộ Y tế sửa đổi, bổ sung một số điều của Thông tư số </w:t>
            </w:r>
            <w:bookmarkStart w:id="40" w:name="tvpllink_bcojwewmpd_1"/>
            <w:r w:rsidRPr="00AA7E39">
              <w:rPr>
                <w:sz w:val="26"/>
                <w:szCs w:val="26"/>
              </w:rPr>
              <w:fldChar w:fldCharType="begin"/>
            </w:r>
            <w:r w:rsidRPr="00AA7E39">
              <w:rPr>
                <w:sz w:val="26"/>
                <w:szCs w:val="26"/>
              </w:rPr>
              <w:instrText xml:space="preserve"> HYPERLINK "https://thuvienphapluat.vn/van-ban/The-thao-Y-te/Thong-tu-11-2018-TT-BYT-quy-dinh-ve-chat-luong-thuoc-nguyen-lieu-lam-thuoc-382062.aspx" \t "_blank" </w:instrText>
            </w:r>
            <w:r w:rsidRPr="00AA7E39">
              <w:rPr>
                <w:sz w:val="26"/>
                <w:szCs w:val="26"/>
              </w:rPr>
              <w:fldChar w:fldCharType="separate"/>
            </w:r>
            <w:r w:rsidRPr="00AA7E39">
              <w:rPr>
                <w:rStyle w:val="Hyperlink"/>
                <w:color w:val="auto"/>
                <w:sz w:val="26"/>
                <w:szCs w:val="26"/>
                <w:u w:val="none"/>
              </w:rPr>
              <w:t>11/2018/TT-BYT</w:t>
            </w:r>
            <w:r w:rsidRPr="00AA7E39">
              <w:rPr>
                <w:sz w:val="26"/>
                <w:szCs w:val="26"/>
              </w:rPr>
              <w:fldChar w:fldCharType="end"/>
            </w:r>
            <w:bookmarkEnd w:id="40"/>
            <w:r w:rsidRPr="00AA7E39">
              <w:rPr>
                <w:sz w:val="26"/>
                <w:szCs w:val="26"/>
              </w:rPr>
              <w:t xml:space="preserve"> ngày 04/5/2018 của </w:t>
            </w:r>
            <w:r w:rsidRPr="00AA7E39">
              <w:rPr>
                <w:sz w:val="26"/>
                <w:szCs w:val="26"/>
              </w:rPr>
              <w:lastRenderedPageBreak/>
              <w:t>Bộ trưởng Bộ Y tế quy định về chất lượng thuốc, nguyên liệu làm thuốc thuốc, nguyên liệu làm thuốc</w:t>
            </w:r>
          </w:p>
        </w:tc>
        <w:tc>
          <w:tcPr>
            <w:tcW w:w="2051" w:type="pct"/>
            <w:tcBorders>
              <w:top w:val="single" w:sz="2" w:space="0" w:color="auto"/>
              <w:left w:val="single" w:sz="2" w:space="0" w:color="auto"/>
              <w:bottom w:val="single" w:sz="2" w:space="0" w:color="auto"/>
              <w:right w:val="single" w:sz="2" w:space="0" w:color="auto"/>
            </w:tcBorders>
          </w:tcPr>
          <w:p w14:paraId="0CF7B755" w14:textId="1189147D" w:rsidR="00804B82" w:rsidRPr="00AA7E39" w:rsidRDefault="00804B82" w:rsidP="00804B82">
            <w:pPr>
              <w:spacing w:line="320" w:lineRule="atLeast"/>
              <w:ind w:left="150" w:right="57"/>
              <w:jc w:val="both"/>
              <w:rPr>
                <w:sz w:val="26"/>
                <w:szCs w:val="26"/>
                <w:lang w:val="vi-VN"/>
              </w:rPr>
            </w:pPr>
            <w:r w:rsidRPr="00AA7E39">
              <w:rPr>
                <w:sz w:val="26"/>
                <w:szCs w:val="26"/>
                <w:lang w:val="vi-VN"/>
              </w:rPr>
              <w:lastRenderedPageBreak/>
              <w:t xml:space="preserve">Được bãi bỏ bởi </w:t>
            </w:r>
            <w:r w:rsidRPr="00AA7E39">
              <w:rPr>
                <w:sz w:val="26"/>
                <w:szCs w:val="26"/>
              </w:rPr>
              <w:t xml:space="preserve">Thông tư </w:t>
            </w:r>
            <w:r w:rsidRPr="00AA7E39">
              <w:rPr>
                <w:sz w:val="26"/>
                <w:szCs w:val="26"/>
                <w:lang w:val="vi-VN"/>
              </w:rPr>
              <w:t xml:space="preserve">số </w:t>
            </w:r>
            <w:r w:rsidRPr="00AA7E39">
              <w:rPr>
                <w:sz w:val="26"/>
                <w:szCs w:val="26"/>
              </w:rPr>
              <w:t>30/</w:t>
            </w:r>
            <w:r w:rsidRPr="00AA7E39">
              <w:rPr>
                <w:sz w:val="26"/>
                <w:szCs w:val="26"/>
                <w:lang w:val="vi-VN"/>
              </w:rPr>
              <w:t xml:space="preserve">2025/TT-BYT ngày </w:t>
            </w:r>
            <w:r w:rsidRPr="00AA7E39">
              <w:rPr>
                <w:sz w:val="26"/>
                <w:szCs w:val="26"/>
              </w:rPr>
              <w:t>01/07</w:t>
            </w:r>
            <w:r w:rsidRPr="00AA7E39">
              <w:rPr>
                <w:sz w:val="26"/>
                <w:szCs w:val="26"/>
                <w:lang w:val="vi-VN"/>
              </w:rPr>
              <w:t>/2025 của Bộ trưởng Bộ Y tế</w:t>
            </w:r>
            <w:r w:rsidRPr="00AA7E39">
              <w:rPr>
                <w:sz w:val="26"/>
                <w:szCs w:val="26"/>
              </w:rPr>
              <w:t xml:space="preserve"> hướng dẫn áp dụng tiêu chuẩn chất lượng, kiểm nghiệm </w:t>
            </w:r>
            <w:r w:rsidRPr="00AA7E39">
              <w:rPr>
                <w:sz w:val="26"/>
                <w:szCs w:val="26"/>
              </w:rPr>
              <w:lastRenderedPageBreak/>
              <w:t>thuốc, nguyên liệu làm thuốc và thu hồi, xử lý thuốc vi phạm</w:t>
            </w:r>
          </w:p>
        </w:tc>
        <w:tc>
          <w:tcPr>
            <w:tcW w:w="574" w:type="pct"/>
            <w:tcBorders>
              <w:top w:val="single" w:sz="2" w:space="0" w:color="auto"/>
              <w:left w:val="single" w:sz="2" w:space="0" w:color="auto"/>
              <w:bottom w:val="single" w:sz="2" w:space="0" w:color="auto"/>
              <w:right w:val="single" w:sz="2" w:space="0" w:color="auto"/>
            </w:tcBorders>
          </w:tcPr>
          <w:p w14:paraId="1640F6AC" w14:textId="52E3C4F1" w:rsidR="00804B82" w:rsidRPr="00AA7E39" w:rsidRDefault="00804B82" w:rsidP="00804B82">
            <w:pPr>
              <w:spacing w:line="320" w:lineRule="atLeast"/>
              <w:ind w:left="57" w:right="57"/>
              <w:jc w:val="center"/>
              <w:rPr>
                <w:sz w:val="26"/>
                <w:szCs w:val="26"/>
              </w:rPr>
            </w:pPr>
            <w:r w:rsidRPr="00AA7E39">
              <w:rPr>
                <w:sz w:val="26"/>
                <w:szCs w:val="26"/>
              </w:rPr>
              <w:lastRenderedPageBreak/>
              <w:t>01/7/2025</w:t>
            </w:r>
          </w:p>
        </w:tc>
      </w:tr>
      <w:tr w:rsidR="00804B82" w:rsidRPr="00AA7E39" w14:paraId="14663C5C"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27C27C19"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6B1F848D" w14:textId="070740F9" w:rsidR="00804B82" w:rsidRPr="00AA7E39" w:rsidRDefault="00804B82" w:rsidP="00804B82">
            <w:pPr>
              <w:spacing w:line="320" w:lineRule="atLeast"/>
              <w:ind w:left="150" w:right="120"/>
              <w:jc w:val="both"/>
              <w:rPr>
                <w:sz w:val="26"/>
                <w:szCs w:val="26"/>
              </w:rPr>
            </w:pPr>
            <w:r w:rsidRPr="00AA7E39">
              <w:rPr>
                <w:bCs/>
                <w:sz w:val="26"/>
                <w:szCs w:val="26"/>
              </w:rPr>
              <w:t>Thông tư số </w:t>
            </w:r>
            <w:bookmarkStart w:id="41" w:name="tvpllink_yrugafgzil"/>
            <w:r w:rsidRPr="00AA7E39">
              <w:rPr>
                <w:bCs/>
                <w:sz w:val="26"/>
                <w:szCs w:val="26"/>
              </w:rPr>
              <w:fldChar w:fldCharType="begin"/>
            </w:r>
            <w:r w:rsidRPr="00AA7E39">
              <w:rPr>
                <w:bCs/>
                <w:sz w:val="26"/>
                <w:szCs w:val="26"/>
              </w:rPr>
              <w:instrText xml:space="preserve"> HYPERLINK "https://thuvienphapluat.vn/van-ban/Bo-may-hanh-chinh/Thong-tu-4-TT-BYT-2020-thanh-lap-chuc-nang-nhiem-vu-Hoi-dong-dao-duc-trong-nghien-cuu-y-sinh-hoc-440446.aspx" \t "_blank" </w:instrText>
            </w:r>
            <w:r w:rsidRPr="00AA7E39">
              <w:rPr>
                <w:bCs/>
                <w:sz w:val="26"/>
                <w:szCs w:val="26"/>
              </w:rPr>
              <w:fldChar w:fldCharType="separate"/>
            </w:r>
            <w:r w:rsidRPr="00AA7E39">
              <w:rPr>
                <w:rStyle w:val="Hyperlink"/>
                <w:bCs/>
                <w:color w:val="auto"/>
                <w:sz w:val="26"/>
                <w:szCs w:val="26"/>
                <w:u w:val="none"/>
              </w:rPr>
              <w:t>04/2020/TT-BYT</w:t>
            </w:r>
            <w:r w:rsidRPr="00AA7E39">
              <w:rPr>
                <w:sz w:val="26"/>
                <w:szCs w:val="26"/>
                <w:lang w:val="pt-BR"/>
              </w:rPr>
              <w:fldChar w:fldCharType="end"/>
            </w:r>
            <w:bookmarkEnd w:id="41"/>
            <w:r w:rsidRPr="00AA7E39">
              <w:rPr>
                <w:bCs/>
                <w:sz w:val="26"/>
                <w:szCs w:val="26"/>
              </w:rPr>
              <w:t> ngày 05/03/2020 của Bộ trưởng Bộ Y tế quy định việc thành lập, chức năng, nhiệm vụ và quyền hạn của Hội đồng đạo đức trong nghiên cứu y sinh học</w:t>
            </w:r>
          </w:p>
        </w:tc>
        <w:tc>
          <w:tcPr>
            <w:tcW w:w="2051" w:type="pct"/>
            <w:tcBorders>
              <w:top w:val="single" w:sz="2" w:space="0" w:color="auto"/>
              <w:left w:val="single" w:sz="2" w:space="0" w:color="auto"/>
              <w:bottom w:val="single" w:sz="2" w:space="0" w:color="auto"/>
              <w:right w:val="single" w:sz="2" w:space="0" w:color="auto"/>
            </w:tcBorders>
          </w:tcPr>
          <w:p w14:paraId="332CFB47" w14:textId="3C5447C1" w:rsidR="00804B82" w:rsidRPr="00AA7E39" w:rsidRDefault="00804B82" w:rsidP="00804B82">
            <w:pPr>
              <w:spacing w:line="320" w:lineRule="atLeast"/>
              <w:ind w:left="150" w:right="57"/>
              <w:jc w:val="both"/>
              <w:rPr>
                <w:sz w:val="26"/>
                <w:szCs w:val="26"/>
                <w:lang w:val="vi-VN"/>
              </w:rPr>
            </w:pPr>
            <w:r w:rsidRPr="00AA7E39">
              <w:rPr>
                <w:sz w:val="26"/>
                <w:szCs w:val="26"/>
                <w:lang w:val="vi-VN"/>
              </w:rPr>
              <w:t xml:space="preserve">Được bãi bỏ bởi </w:t>
            </w:r>
            <w:r w:rsidRPr="00AA7E39">
              <w:rPr>
                <w:bCs/>
                <w:sz w:val="26"/>
                <w:szCs w:val="26"/>
              </w:rPr>
              <w:t>Thông tư số 43/2024/TT-BYT ngày 12/12/2024 của Bộ trưởng Bộ Y tế quy định việc thành lập, tổ chức và hoạt động của Hội đồng đạo đức trong nghiên cứu y sinh học</w:t>
            </w:r>
          </w:p>
        </w:tc>
        <w:tc>
          <w:tcPr>
            <w:tcW w:w="574" w:type="pct"/>
            <w:tcBorders>
              <w:top w:val="single" w:sz="2" w:space="0" w:color="auto"/>
              <w:left w:val="single" w:sz="2" w:space="0" w:color="auto"/>
              <w:bottom w:val="single" w:sz="2" w:space="0" w:color="auto"/>
              <w:right w:val="single" w:sz="2" w:space="0" w:color="auto"/>
            </w:tcBorders>
          </w:tcPr>
          <w:p w14:paraId="5FB0958D" w14:textId="085192E7" w:rsidR="00804B82" w:rsidRPr="00AA7E39" w:rsidRDefault="00804B82" w:rsidP="00804B82">
            <w:pPr>
              <w:spacing w:line="320" w:lineRule="atLeast"/>
              <w:ind w:left="57" w:right="57"/>
              <w:jc w:val="center"/>
              <w:rPr>
                <w:sz w:val="26"/>
                <w:szCs w:val="26"/>
              </w:rPr>
            </w:pPr>
            <w:r w:rsidRPr="00AA7E39">
              <w:rPr>
                <w:sz w:val="26"/>
                <w:szCs w:val="26"/>
                <w:lang w:val="vi-VN"/>
              </w:rPr>
              <w:t>01/02/2025</w:t>
            </w:r>
          </w:p>
        </w:tc>
      </w:tr>
      <w:tr w:rsidR="00804B82" w:rsidRPr="00AA7E39" w14:paraId="5FEE655F"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712C3F72"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498AF46C" w14:textId="3C7D6EF3" w:rsidR="00804B82" w:rsidRPr="00AA7E39" w:rsidRDefault="00804B82" w:rsidP="00804B82">
            <w:pPr>
              <w:spacing w:line="320" w:lineRule="atLeast"/>
              <w:ind w:left="150" w:right="120"/>
              <w:jc w:val="both"/>
              <w:rPr>
                <w:sz w:val="26"/>
                <w:szCs w:val="26"/>
              </w:rPr>
            </w:pPr>
            <w:r w:rsidRPr="00AA7E39">
              <w:rPr>
                <w:sz w:val="26"/>
                <w:szCs w:val="26"/>
              </w:rPr>
              <w:t>Thông tư số </w:t>
            </w:r>
            <w:bookmarkStart w:id="42" w:name="tvpllink_ibpwrvlojg"/>
            <w:r w:rsidRPr="00AA7E39">
              <w:rPr>
                <w:sz w:val="26"/>
                <w:szCs w:val="26"/>
              </w:rPr>
              <w:fldChar w:fldCharType="begin"/>
            </w:r>
            <w:r w:rsidRPr="00AA7E39">
              <w:rPr>
                <w:sz w:val="26"/>
                <w:szCs w:val="26"/>
              </w:rPr>
              <w:instrText xml:space="preserve"> HYPERLINK "https://thuvienphapluat.vn/van-ban/The-thao-Y-te/Thong-tu-27-2020-TT-BYT-sua-doi-Thong-tu-05-2015-TT-BYT-Danh-muc-thuoc-dong-y-thuoc-tu-duoc-lieu-461191.aspx" \t "_blank" </w:instrText>
            </w:r>
            <w:r w:rsidRPr="00AA7E39">
              <w:rPr>
                <w:sz w:val="26"/>
                <w:szCs w:val="26"/>
              </w:rPr>
              <w:fldChar w:fldCharType="separate"/>
            </w:r>
            <w:r w:rsidRPr="00AA7E39">
              <w:rPr>
                <w:rStyle w:val="Hyperlink"/>
                <w:color w:val="auto"/>
                <w:sz w:val="26"/>
                <w:szCs w:val="26"/>
                <w:u w:val="none"/>
              </w:rPr>
              <w:t>27/2020/TT-BYT</w:t>
            </w:r>
            <w:r w:rsidRPr="00AA7E39">
              <w:rPr>
                <w:sz w:val="26"/>
                <w:szCs w:val="26"/>
              </w:rPr>
              <w:fldChar w:fldCharType="end"/>
            </w:r>
            <w:bookmarkEnd w:id="42"/>
            <w:r w:rsidRPr="00AA7E39">
              <w:rPr>
                <w:sz w:val="26"/>
                <w:szCs w:val="26"/>
              </w:rPr>
              <w:t> ngày 31/12/2020 của Bộ trưởng Bộ Y tế sửa đổi, bổ sung Điều 5 Thông tư số 05/2015/TT-BYT  ngày 17/03/20</w:t>
            </w:r>
            <w:r>
              <w:rPr>
                <w:sz w:val="26"/>
                <w:szCs w:val="26"/>
                <w:lang w:val="vi-VN"/>
              </w:rPr>
              <w:t>15</w:t>
            </w:r>
            <w:r w:rsidRPr="00AA7E39">
              <w:rPr>
                <w:sz w:val="26"/>
                <w:szCs w:val="26"/>
              </w:rPr>
              <w:t xml:space="preserve"> của Bộ trưởng Bộ Y tế</w:t>
            </w:r>
            <w:r w:rsidRPr="00AA7E39">
              <w:rPr>
                <w:iCs/>
                <w:sz w:val="26"/>
                <w:szCs w:val="26"/>
                <w:shd w:val="clear" w:color="auto" w:fill="FFFFFF"/>
              </w:rPr>
              <w:t xml:space="preserve"> </w:t>
            </w:r>
            <w:r w:rsidRPr="00AA7E39">
              <w:rPr>
                <w:iCs/>
                <w:sz w:val="26"/>
                <w:szCs w:val="26"/>
              </w:rPr>
              <w:t>ban hành Danh mục thuốc đông y, thuốc từ dược liệu và vị thuốc y học cổ truyền thuộc phạm vi thanh toán của quỹ bảo hiểm y tế</w:t>
            </w:r>
          </w:p>
        </w:tc>
        <w:tc>
          <w:tcPr>
            <w:tcW w:w="2051" w:type="pct"/>
            <w:tcBorders>
              <w:top w:val="single" w:sz="2" w:space="0" w:color="auto"/>
              <w:left w:val="single" w:sz="2" w:space="0" w:color="auto"/>
              <w:bottom w:val="single" w:sz="2" w:space="0" w:color="auto"/>
              <w:right w:val="single" w:sz="2" w:space="0" w:color="auto"/>
            </w:tcBorders>
          </w:tcPr>
          <w:p w14:paraId="72CF9E62" w14:textId="3316419C" w:rsidR="00804B82" w:rsidRPr="00AA7E39" w:rsidRDefault="00804B82" w:rsidP="00804B82">
            <w:pPr>
              <w:spacing w:line="320" w:lineRule="atLeast"/>
              <w:ind w:left="150" w:right="57"/>
              <w:jc w:val="both"/>
              <w:rPr>
                <w:sz w:val="26"/>
                <w:szCs w:val="26"/>
                <w:lang w:val="vi-VN"/>
              </w:rPr>
            </w:pPr>
            <w:r w:rsidRPr="00AA7E39">
              <w:rPr>
                <w:sz w:val="26"/>
                <w:szCs w:val="26"/>
                <w:lang w:val="vi-VN"/>
              </w:rPr>
              <w:t xml:space="preserve">Được bãi bỏ bởi </w:t>
            </w:r>
            <w:r w:rsidRPr="00AA7E39">
              <w:rPr>
                <w:sz w:val="26"/>
                <w:szCs w:val="26"/>
              </w:rPr>
              <w:t xml:space="preserve">Thông tư </w:t>
            </w:r>
            <w:r w:rsidRPr="00AA7E39">
              <w:rPr>
                <w:sz w:val="26"/>
                <w:szCs w:val="26"/>
                <w:lang w:val="vi-VN"/>
              </w:rPr>
              <w:t xml:space="preserve">số </w:t>
            </w:r>
            <w:r w:rsidRPr="00AA7E39">
              <w:rPr>
                <w:sz w:val="26"/>
                <w:szCs w:val="26"/>
              </w:rPr>
              <w:t>27/</w:t>
            </w:r>
            <w:r w:rsidRPr="00AA7E39">
              <w:rPr>
                <w:sz w:val="26"/>
                <w:szCs w:val="26"/>
                <w:lang w:val="vi-VN"/>
              </w:rPr>
              <w:t xml:space="preserve">2025/TT-BYT ngày </w:t>
            </w:r>
            <w:r w:rsidRPr="00AA7E39">
              <w:rPr>
                <w:sz w:val="26"/>
                <w:szCs w:val="26"/>
              </w:rPr>
              <w:t>01/07</w:t>
            </w:r>
            <w:r w:rsidRPr="00AA7E39">
              <w:rPr>
                <w:sz w:val="26"/>
                <w:szCs w:val="26"/>
                <w:lang w:val="vi-VN"/>
              </w:rPr>
              <w:t xml:space="preserve">/2025 của Bộ trưởng Bộ Y tế </w:t>
            </w:r>
            <w:r w:rsidRPr="00AA7E39">
              <w:rPr>
                <w:sz w:val="26"/>
                <w:szCs w:val="26"/>
              </w:rPr>
              <w:t xml:space="preserve">quy định nguyên tắc, tiêu chí xây dựng, cập nhật, ghi thông tin, cấu trúc danh mục và hướng dẫn thanh toán đối với thuốc dược liệu, thuốc có kết hợp dược chất với các dược liệu, thuốc cổ truyền, dược liệu thuộc phạm vi được hưởng của người tham gia bảo hiểm y tế </w:t>
            </w:r>
          </w:p>
        </w:tc>
        <w:tc>
          <w:tcPr>
            <w:tcW w:w="574" w:type="pct"/>
            <w:tcBorders>
              <w:top w:val="single" w:sz="2" w:space="0" w:color="auto"/>
              <w:left w:val="single" w:sz="2" w:space="0" w:color="auto"/>
              <w:bottom w:val="single" w:sz="2" w:space="0" w:color="auto"/>
              <w:right w:val="single" w:sz="2" w:space="0" w:color="auto"/>
            </w:tcBorders>
          </w:tcPr>
          <w:p w14:paraId="21FC1CED" w14:textId="77DFD5A2" w:rsidR="00804B82" w:rsidRPr="00AA7E39" w:rsidRDefault="00804B82" w:rsidP="00804B82">
            <w:pPr>
              <w:spacing w:line="320" w:lineRule="atLeast"/>
              <w:ind w:left="57" w:right="57"/>
              <w:jc w:val="center"/>
              <w:rPr>
                <w:sz w:val="26"/>
                <w:szCs w:val="26"/>
              </w:rPr>
            </w:pPr>
            <w:r w:rsidRPr="00AA7E39">
              <w:rPr>
                <w:sz w:val="26"/>
                <w:szCs w:val="26"/>
                <w:lang w:val="vi-VN"/>
              </w:rPr>
              <w:t>01/9/2025</w:t>
            </w:r>
          </w:p>
        </w:tc>
      </w:tr>
      <w:tr w:rsidR="00804B82" w:rsidRPr="00AA7E39" w14:paraId="396E1EFB"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2D8B2E5D"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4F7E7BA7" w14:textId="46BB5136" w:rsidR="00804B82" w:rsidRPr="00AA7E39" w:rsidRDefault="00804B82" w:rsidP="00804B82">
            <w:pPr>
              <w:spacing w:line="320" w:lineRule="atLeast"/>
              <w:ind w:left="150" w:right="120"/>
              <w:jc w:val="both"/>
              <w:rPr>
                <w:sz w:val="26"/>
                <w:szCs w:val="26"/>
              </w:rPr>
            </w:pPr>
            <w:r w:rsidRPr="00AA7E39">
              <w:rPr>
                <w:sz w:val="26"/>
                <w:szCs w:val="26"/>
              </w:rPr>
              <w:t>Thông tư số </w:t>
            </w:r>
            <w:bookmarkStart w:id="43" w:name="tvpllink_abnvuzsbpb"/>
            <w:r w:rsidRPr="00AA7E39">
              <w:rPr>
                <w:sz w:val="26"/>
                <w:szCs w:val="26"/>
              </w:rPr>
              <w:fldChar w:fldCharType="begin"/>
            </w:r>
            <w:r w:rsidRPr="00AA7E39">
              <w:rPr>
                <w:sz w:val="26"/>
                <w:szCs w:val="26"/>
              </w:rPr>
              <w:instrText xml:space="preserve"> HYPERLINK "https://thuvienphapluat.vn/van-ban/Bo-may-hanh-chinh/Thong-tu-07-2021-TT-BYT-nhiem-vu-quyen-han-va-co-cau-to-chuc-cua-Trung-tam-y-te-huyen-475801.aspx" \t "_blank" </w:instrText>
            </w:r>
            <w:r w:rsidRPr="00AA7E39">
              <w:rPr>
                <w:sz w:val="26"/>
                <w:szCs w:val="26"/>
              </w:rPr>
              <w:fldChar w:fldCharType="separate"/>
            </w:r>
            <w:r w:rsidRPr="00AA7E39">
              <w:rPr>
                <w:rStyle w:val="Hyperlink"/>
                <w:color w:val="auto"/>
                <w:sz w:val="26"/>
                <w:szCs w:val="26"/>
                <w:u w:val="none"/>
              </w:rPr>
              <w:t>07/2021/TT-BYT</w:t>
            </w:r>
            <w:r w:rsidRPr="00AA7E39">
              <w:rPr>
                <w:sz w:val="26"/>
                <w:szCs w:val="26"/>
                <w:lang w:val="pt-BR"/>
              </w:rPr>
              <w:fldChar w:fldCharType="end"/>
            </w:r>
            <w:bookmarkEnd w:id="43"/>
            <w:r w:rsidRPr="00AA7E39">
              <w:rPr>
                <w:sz w:val="26"/>
                <w:szCs w:val="26"/>
              </w:rPr>
              <w:t> ngày 27/5/2021 của Bộ trưởng Bộ Y tế hướng dẫn chức năng, nhiệm vụ, quyền hạn và cơ cấu tổ chức của Trung tâm Y tế huyện, quận, thị xã, thành phố thuộc tỉnh, thành phố thuộc thành phố trực thuộc Trung ương</w:t>
            </w:r>
          </w:p>
        </w:tc>
        <w:tc>
          <w:tcPr>
            <w:tcW w:w="2051" w:type="pct"/>
            <w:tcBorders>
              <w:top w:val="single" w:sz="2" w:space="0" w:color="auto"/>
              <w:left w:val="single" w:sz="2" w:space="0" w:color="auto"/>
              <w:bottom w:val="single" w:sz="2" w:space="0" w:color="auto"/>
              <w:right w:val="single" w:sz="2" w:space="0" w:color="auto"/>
            </w:tcBorders>
          </w:tcPr>
          <w:p w14:paraId="425A95A7" w14:textId="6C695064" w:rsidR="00804B82" w:rsidRPr="00AA7E39" w:rsidRDefault="00804B82" w:rsidP="00804B82">
            <w:pPr>
              <w:spacing w:line="320" w:lineRule="atLeast"/>
              <w:ind w:left="150" w:right="120"/>
              <w:jc w:val="both"/>
              <w:rPr>
                <w:sz w:val="26"/>
                <w:szCs w:val="26"/>
                <w:lang w:val="pt-BR"/>
              </w:rPr>
            </w:pPr>
            <w:r w:rsidRPr="00AA7E39">
              <w:rPr>
                <w:sz w:val="26"/>
                <w:szCs w:val="26"/>
                <w:lang w:val="vi-VN"/>
              </w:rPr>
              <w:t xml:space="preserve">Được bãi bỏ bởi </w:t>
            </w:r>
            <w:r w:rsidRPr="00AA7E39">
              <w:rPr>
                <w:sz w:val="26"/>
                <w:szCs w:val="26"/>
              </w:rPr>
              <w:t>Thông tư số 32/2024/TT-BYT ngày 15/11/2024 của Bộ trưởng Bộ Y tế hướng dẫn chức năng, nhiệm vụ, quyền hạn và cơ cấu tổ chức của Trung tâm Y tế huyện, quận, thị xã, thành phố thuộc tỉnh, thành phố thuộc Thành phố trực thuộc Trung ương</w:t>
            </w:r>
          </w:p>
        </w:tc>
        <w:tc>
          <w:tcPr>
            <w:tcW w:w="574" w:type="pct"/>
            <w:tcBorders>
              <w:top w:val="single" w:sz="2" w:space="0" w:color="auto"/>
              <w:left w:val="single" w:sz="2" w:space="0" w:color="auto"/>
              <w:bottom w:val="single" w:sz="2" w:space="0" w:color="auto"/>
              <w:right w:val="single" w:sz="2" w:space="0" w:color="auto"/>
            </w:tcBorders>
          </w:tcPr>
          <w:p w14:paraId="282BF54C" w14:textId="52A9E5CB" w:rsidR="00804B82" w:rsidRPr="00AA7E39" w:rsidRDefault="00804B82" w:rsidP="00804B82">
            <w:pPr>
              <w:spacing w:line="320" w:lineRule="atLeast"/>
              <w:ind w:left="57" w:right="57"/>
              <w:jc w:val="center"/>
              <w:rPr>
                <w:sz w:val="26"/>
                <w:szCs w:val="26"/>
              </w:rPr>
            </w:pPr>
            <w:r w:rsidRPr="00AA7E39">
              <w:rPr>
                <w:sz w:val="26"/>
                <w:szCs w:val="26"/>
                <w:lang w:val="vi-VN"/>
              </w:rPr>
              <w:t>01/01/2025</w:t>
            </w:r>
          </w:p>
        </w:tc>
      </w:tr>
      <w:tr w:rsidR="00804B82" w:rsidRPr="00AA7E39" w14:paraId="5DACE914"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284B0833"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61866577" w14:textId="42CF415C" w:rsidR="00804B82" w:rsidRPr="00AA7E39" w:rsidRDefault="00804B82" w:rsidP="00804B82">
            <w:pPr>
              <w:spacing w:line="320" w:lineRule="atLeast"/>
              <w:ind w:left="150" w:right="120"/>
              <w:jc w:val="both"/>
              <w:rPr>
                <w:sz w:val="26"/>
                <w:szCs w:val="26"/>
              </w:rPr>
            </w:pPr>
            <w:r w:rsidRPr="00AA7E39">
              <w:rPr>
                <w:sz w:val="26"/>
                <w:szCs w:val="26"/>
              </w:rPr>
              <w:t>Thông tư số </w:t>
            </w:r>
            <w:bookmarkStart w:id="44" w:name="tvpllink_rnchpqwnkt_1"/>
            <w:r w:rsidRPr="00AA7E39">
              <w:rPr>
                <w:sz w:val="26"/>
                <w:szCs w:val="26"/>
              </w:rPr>
              <w:fldChar w:fldCharType="begin"/>
            </w:r>
            <w:r w:rsidRPr="00AA7E39">
              <w:rPr>
                <w:sz w:val="26"/>
                <w:szCs w:val="26"/>
              </w:rPr>
              <w:instrText xml:space="preserve"> HYPERLINK "https://thuvienphapluat.vn/van-ban/the-thao-y-te/thong-tu-27-2021-tt-byt-ke-don-thuoc-bang-hinh-thuc-dien-tu-497939.aspx" \t "_blank" </w:instrText>
            </w:r>
            <w:r w:rsidRPr="00AA7E39">
              <w:rPr>
                <w:sz w:val="26"/>
                <w:szCs w:val="26"/>
              </w:rPr>
              <w:fldChar w:fldCharType="separate"/>
            </w:r>
            <w:r w:rsidRPr="00AA7E39">
              <w:rPr>
                <w:rStyle w:val="Hyperlink"/>
                <w:color w:val="auto"/>
                <w:sz w:val="26"/>
                <w:szCs w:val="26"/>
                <w:u w:val="none"/>
              </w:rPr>
              <w:t>27/2021/TT-BYT</w:t>
            </w:r>
            <w:r w:rsidRPr="00AA7E39">
              <w:rPr>
                <w:sz w:val="26"/>
                <w:szCs w:val="26"/>
              </w:rPr>
              <w:fldChar w:fldCharType="end"/>
            </w:r>
            <w:bookmarkEnd w:id="44"/>
            <w:r w:rsidRPr="00AA7E39">
              <w:rPr>
                <w:sz w:val="26"/>
                <w:szCs w:val="26"/>
              </w:rPr>
              <w:t xml:space="preserve"> ngày 20/12/2021 của Bộ trưởng Bộ Y tế về việc quy định kê đơn thuốc bằng hình thức điện tử </w:t>
            </w:r>
          </w:p>
        </w:tc>
        <w:tc>
          <w:tcPr>
            <w:tcW w:w="2051" w:type="pct"/>
            <w:tcBorders>
              <w:top w:val="single" w:sz="2" w:space="0" w:color="auto"/>
              <w:left w:val="single" w:sz="2" w:space="0" w:color="auto"/>
              <w:bottom w:val="single" w:sz="2" w:space="0" w:color="auto"/>
              <w:right w:val="single" w:sz="2" w:space="0" w:color="auto"/>
            </w:tcBorders>
          </w:tcPr>
          <w:p w14:paraId="7BEF775E" w14:textId="5BC699B4" w:rsidR="00804B82" w:rsidRPr="00AA7E39" w:rsidRDefault="00804B82" w:rsidP="0004456A">
            <w:pPr>
              <w:spacing w:line="320" w:lineRule="atLeast"/>
              <w:ind w:left="150" w:right="120"/>
              <w:jc w:val="both"/>
              <w:rPr>
                <w:sz w:val="26"/>
                <w:szCs w:val="26"/>
                <w:lang w:val="vi-VN"/>
              </w:rPr>
            </w:pPr>
            <w:r w:rsidRPr="00AA7E39">
              <w:rPr>
                <w:sz w:val="26"/>
                <w:szCs w:val="26"/>
                <w:lang w:val="vi-VN"/>
              </w:rPr>
              <w:t xml:space="preserve">Được bãi bỏ bởi </w:t>
            </w:r>
            <w:r w:rsidRPr="00AA7E39">
              <w:rPr>
                <w:bCs/>
                <w:sz w:val="26"/>
                <w:szCs w:val="26"/>
              </w:rPr>
              <w:t>Thông tư 26/2025/TT-BYT ngày 30/6/2025 của Bộ trưởng Bộ Y tế</w:t>
            </w:r>
            <w:r w:rsidRPr="00AA7E39">
              <w:rPr>
                <w:sz w:val="26"/>
                <w:szCs w:val="26"/>
              </w:rPr>
              <w:t xml:space="preserve"> quy định về đơn thuốc và việc kê đơn thuốc hóa dược, sinh phẩm trong điều trị ngoại trú tại cơ sở khám bệnh, chữa bệnh</w:t>
            </w:r>
          </w:p>
        </w:tc>
        <w:tc>
          <w:tcPr>
            <w:tcW w:w="574" w:type="pct"/>
            <w:tcBorders>
              <w:top w:val="single" w:sz="2" w:space="0" w:color="auto"/>
              <w:left w:val="single" w:sz="2" w:space="0" w:color="auto"/>
              <w:bottom w:val="single" w:sz="2" w:space="0" w:color="auto"/>
              <w:right w:val="single" w:sz="2" w:space="0" w:color="auto"/>
            </w:tcBorders>
          </w:tcPr>
          <w:p w14:paraId="2CC35BFE" w14:textId="611A0013" w:rsidR="00804B82" w:rsidRPr="00AA7E39" w:rsidRDefault="00804B82" w:rsidP="00804B82">
            <w:pPr>
              <w:spacing w:line="320" w:lineRule="atLeast"/>
              <w:ind w:left="57" w:right="57"/>
              <w:jc w:val="center"/>
              <w:rPr>
                <w:sz w:val="26"/>
                <w:szCs w:val="26"/>
                <w:lang w:val="vi-VN"/>
              </w:rPr>
            </w:pPr>
            <w:r w:rsidRPr="00AA7E39">
              <w:rPr>
                <w:sz w:val="26"/>
                <w:szCs w:val="26"/>
                <w:lang w:val="vi-VN"/>
              </w:rPr>
              <w:t>01/7/2025</w:t>
            </w:r>
          </w:p>
        </w:tc>
      </w:tr>
      <w:tr w:rsidR="00804B82" w:rsidRPr="00AA7E39" w14:paraId="39741E90"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7B6550A1" w14:textId="77777777" w:rsidR="00804B82" w:rsidRPr="00AA7E39" w:rsidRDefault="00804B82" w:rsidP="00804B82">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78D3321C" w14:textId="6103EC56" w:rsidR="00804B82" w:rsidRPr="00AA7E39" w:rsidRDefault="00804B82" w:rsidP="00804B82">
            <w:pPr>
              <w:spacing w:line="320" w:lineRule="atLeast"/>
              <w:ind w:left="150" w:right="120"/>
              <w:jc w:val="both"/>
              <w:rPr>
                <w:sz w:val="26"/>
                <w:szCs w:val="26"/>
              </w:rPr>
            </w:pPr>
            <w:r w:rsidRPr="00AA7E39">
              <w:rPr>
                <w:bCs/>
                <w:sz w:val="26"/>
                <w:szCs w:val="26"/>
              </w:rPr>
              <w:t>Thông tư số </w:t>
            </w:r>
            <w:bookmarkStart w:id="45" w:name="tvpllink_fyrgbvnokl"/>
            <w:r w:rsidRPr="00AA7E39">
              <w:rPr>
                <w:bCs/>
                <w:sz w:val="26"/>
                <w:szCs w:val="26"/>
              </w:rPr>
              <w:fldChar w:fldCharType="begin"/>
            </w:r>
            <w:r w:rsidRPr="00AA7E39">
              <w:rPr>
                <w:bCs/>
                <w:sz w:val="26"/>
                <w:szCs w:val="26"/>
              </w:rPr>
              <w:instrText xml:space="preserve"> HYPERLINK "https://thuvienphapluat.vn/van-ban/The-thao-Y-te/Thong-tu-26-2021-TT-BYT-sua-doi-Thong-tu-41-2018-TT-BYT-giam-sat-chat-luong-nuoc-497705.aspx" \t "_blank" </w:instrText>
            </w:r>
            <w:r w:rsidRPr="00AA7E39">
              <w:rPr>
                <w:bCs/>
                <w:sz w:val="26"/>
                <w:szCs w:val="26"/>
              </w:rPr>
              <w:fldChar w:fldCharType="separate"/>
            </w:r>
            <w:r w:rsidRPr="00AA7E39">
              <w:rPr>
                <w:rStyle w:val="Hyperlink"/>
                <w:bCs/>
                <w:color w:val="auto"/>
                <w:sz w:val="26"/>
                <w:szCs w:val="26"/>
                <w:u w:val="none"/>
              </w:rPr>
              <w:t>26/2021/TT-BYT</w:t>
            </w:r>
            <w:r w:rsidRPr="00AA7E39">
              <w:rPr>
                <w:sz w:val="26"/>
                <w:szCs w:val="26"/>
                <w:lang w:val="pt-BR"/>
              </w:rPr>
              <w:fldChar w:fldCharType="end"/>
            </w:r>
            <w:bookmarkEnd w:id="45"/>
            <w:r w:rsidRPr="00AA7E39">
              <w:rPr>
                <w:bCs/>
                <w:sz w:val="26"/>
                <w:szCs w:val="26"/>
              </w:rPr>
              <w:t> ngày 15/12/2021 sửa đổi, bổ sung và bãi bỏ một số Điều của Thông tư số </w:t>
            </w:r>
            <w:bookmarkStart w:id="46" w:name="tvpllink_pvyzpondjv_1"/>
            <w:r w:rsidRPr="00AA7E39">
              <w:rPr>
                <w:bCs/>
                <w:sz w:val="26"/>
                <w:szCs w:val="26"/>
              </w:rPr>
              <w:fldChar w:fldCharType="begin"/>
            </w:r>
            <w:r w:rsidRPr="00AA7E39">
              <w:rPr>
                <w:bCs/>
                <w:sz w:val="26"/>
                <w:szCs w:val="26"/>
              </w:rPr>
              <w:instrText xml:space="preserve"> HYPERLINK "https://thuvienphapluat.vn/van-ban/the-thao-y-te/thong-tu-41-2018-tt-byt-quy-chuan-ky-thuat-quoc-gia-va-quy-dinh-kiem-tra-chat-luong-nuoc-sach-403511.aspx" \t "_blank" </w:instrText>
            </w:r>
            <w:r w:rsidRPr="00AA7E39">
              <w:rPr>
                <w:bCs/>
                <w:sz w:val="26"/>
                <w:szCs w:val="26"/>
              </w:rPr>
              <w:fldChar w:fldCharType="separate"/>
            </w:r>
            <w:r w:rsidRPr="00AA7E39">
              <w:rPr>
                <w:rStyle w:val="Hyperlink"/>
                <w:bCs/>
                <w:color w:val="auto"/>
                <w:sz w:val="26"/>
                <w:szCs w:val="26"/>
                <w:u w:val="none"/>
              </w:rPr>
              <w:t>41/2018/TT-BYT</w:t>
            </w:r>
            <w:r w:rsidRPr="00AA7E39">
              <w:rPr>
                <w:sz w:val="26"/>
                <w:szCs w:val="26"/>
                <w:lang w:val="pt-BR"/>
              </w:rPr>
              <w:fldChar w:fldCharType="end"/>
            </w:r>
            <w:bookmarkEnd w:id="46"/>
            <w:r w:rsidRPr="00AA7E39">
              <w:rPr>
                <w:bCs/>
                <w:sz w:val="26"/>
                <w:szCs w:val="26"/>
              </w:rPr>
              <w:t xml:space="preserve"> của Bộ trưởng Bộ Y tế ban hành quy chuẩn kỹ thuật quốc gia và quy định kiểm tra, giám sát chất lượng nước sạch sử dụng cho mục đích sinh hoạt </w:t>
            </w:r>
          </w:p>
        </w:tc>
        <w:tc>
          <w:tcPr>
            <w:tcW w:w="2051" w:type="pct"/>
            <w:tcBorders>
              <w:top w:val="single" w:sz="2" w:space="0" w:color="auto"/>
              <w:left w:val="single" w:sz="2" w:space="0" w:color="auto"/>
              <w:bottom w:val="single" w:sz="2" w:space="0" w:color="auto"/>
              <w:right w:val="single" w:sz="2" w:space="0" w:color="auto"/>
            </w:tcBorders>
          </w:tcPr>
          <w:p w14:paraId="593665AA" w14:textId="6E8E91E1" w:rsidR="00804B82" w:rsidRPr="00AA7E39" w:rsidRDefault="00804B82" w:rsidP="00804B82">
            <w:pPr>
              <w:spacing w:line="320" w:lineRule="atLeast"/>
              <w:ind w:left="150" w:right="120"/>
              <w:jc w:val="both"/>
              <w:rPr>
                <w:sz w:val="26"/>
                <w:szCs w:val="26"/>
                <w:lang w:val="vi-VN"/>
              </w:rPr>
            </w:pPr>
            <w:r w:rsidRPr="00AA7E39">
              <w:rPr>
                <w:sz w:val="26"/>
                <w:szCs w:val="26"/>
                <w:lang w:val="vi-VN"/>
              </w:rPr>
              <w:t xml:space="preserve">Được bãi bỏ bởi </w:t>
            </w:r>
            <w:r w:rsidRPr="00AA7E39">
              <w:rPr>
                <w:bCs/>
                <w:sz w:val="26"/>
                <w:szCs w:val="26"/>
              </w:rPr>
              <w:t>Thông tư số 52/2024/TT-BYT ngày 31/12/2024 của Bộ trưởng Bộ Y tế về Quy chuẩn kỹ thuật quốc gia và quy định kiểm tra, giám sát chất lượng nước sạch sử dụng cho mục đích sinh hoạt</w:t>
            </w:r>
          </w:p>
        </w:tc>
        <w:tc>
          <w:tcPr>
            <w:tcW w:w="574" w:type="pct"/>
            <w:tcBorders>
              <w:top w:val="single" w:sz="2" w:space="0" w:color="auto"/>
              <w:left w:val="single" w:sz="2" w:space="0" w:color="auto"/>
              <w:bottom w:val="single" w:sz="2" w:space="0" w:color="auto"/>
              <w:right w:val="single" w:sz="2" w:space="0" w:color="auto"/>
            </w:tcBorders>
          </w:tcPr>
          <w:p w14:paraId="16E71097" w14:textId="6E7F617E" w:rsidR="00804B82" w:rsidRPr="00AA7E39" w:rsidRDefault="00804B82" w:rsidP="00804B82">
            <w:pPr>
              <w:spacing w:line="320" w:lineRule="atLeast"/>
              <w:ind w:left="57" w:right="57"/>
              <w:jc w:val="center"/>
              <w:rPr>
                <w:sz w:val="26"/>
                <w:szCs w:val="26"/>
                <w:lang w:val="vi-VN"/>
              </w:rPr>
            </w:pPr>
            <w:r w:rsidRPr="00AA7E39">
              <w:rPr>
                <w:sz w:val="26"/>
                <w:szCs w:val="26"/>
                <w:lang w:val="vi-VN"/>
              </w:rPr>
              <w:t>01/7/2025</w:t>
            </w:r>
          </w:p>
        </w:tc>
      </w:tr>
      <w:tr w:rsidR="007625C9" w:rsidRPr="00AA7E39" w14:paraId="04E496F6"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23DD4CCB" w14:textId="77777777" w:rsidR="007625C9" w:rsidRPr="00AA7E39" w:rsidRDefault="007625C9" w:rsidP="007625C9">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7BD7C555" w14:textId="243D5991" w:rsidR="007625C9" w:rsidRPr="00AA7E39" w:rsidRDefault="007625C9" w:rsidP="007625C9">
            <w:pPr>
              <w:spacing w:line="320" w:lineRule="atLeast"/>
              <w:ind w:left="150" w:right="120"/>
              <w:jc w:val="both"/>
              <w:rPr>
                <w:bCs/>
                <w:sz w:val="26"/>
                <w:szCs w:val="26"/>
              </w:rPr>
            </w:pPr>
            <w:r w:rsidRPr="00AA7E39">
              <w:rPr>
                <w:sz w:val="26"/>
                <w:szCs w:val="26"/>
              </w:rPr>
              <w:t>Thông tư số </w:t>
            </w:r>
            <w:bookmarkStart w:id="47" w:name="tvpllink_ojqhqowiqi"/>
            <w:r w:rsidRPr="00AA7E39">
              <w:rPr>
                <w:sz w:val="26"/>
                <w:szCs w:val="26"/>
              </w:rPr>
              <w:fldChar w:fldCharType="begin"/>
            </w:r>
            <w:r w:rsidRPr="00AA7E39">
              <w:rPr>
                <w:sz w:val="26"/>
                <w:szCs w:val="26"/>
              </w:rPr>
              <w:instrText xml:space="preserve"> HYPERLINK "https://thuvienphapluat.vn/van-ban/bo-may-hanh-chinh/thong-tu-37-2021-tt-byt-chuc-nang-nhiem-vu-quyen-han-so-y-te-thuoc-uy-ban-tinh-500499.aspx" \t "_blank" </w:instrText>
            </w:r>
            <w:r w:rsidRPr="00AA7E39">
              <w:rPr>
                <w:sz w:val="26"/>
                <w:szCs w:val="26"/>
              </w:rPr>
              <w:fldChar w:fldCharType="separate"/>
            </w:r>
            <w:r w:rsidRPr="00AA7E39">
              <w:rPr>
                <w:rStyle w:val="Hyperlink"/>
                <w:color w:val="auto"/>
                <w:sz w:val="26"/>
                <w:szCs w:val="26"/>
                <w:u w:val="none"/>
              </w:rPr>
              <w:t>37/2021/TT-BYT</w:t>
            </w:r>
            <w:r w:rsidRPr="00AA7E39">
              <w:rPr>
                <w:sz w:val="26"/>
                <w:szCs w:val="26"/>
                <w:lang w:val="pt-BR"/>
              </w:rPr>
              <w:fldChar w:fldCharType="end"/>
            </w:r>
            <w:bookmarkEnd w:id="47"/>
            <w:r w:rsidRPr="00AA7E39">
              <w:rPr>
                <w:sz w:val="26"/>
                <w:szCs w:val="26"/>
              </w:rPr>
              <w:t xml:space="preserve"> ngày 31/12/2021 của Bộ Y tế hướng dẫn chức năng, nhiệm vụ, quyền hạn của Sở Y tế thuộc Ủy ban nhân dân tỉnh, thành phố trực thuộc Trung ương và Phòng Y tế thuộc Ủy ban nhân dân huyện, quận, thị xã </w:t>
            </w:r>
            <w:r w:rsidRPr="00AA7E39">
              <w:rPr>
                <w:sz w:val="26"/>
                <w:szCs w:val="26"/>
              </w:rPr>
              <w:lastRenderedPageBreak/>
              <w:t>thành phố thuộc tỉnh, thành phố thuộc thành phố trực thuộc Trung ương</w:t>
            </w:r>
          </w:p>
        </w:tc>
        <w:tc>
          <w:tcPr>
            <w:tcW w:w="2051" w:type="pct"/>
            <w:tcBorders>
              <w:top w:val="single" w:sz="2" w:space="0" w:color="auto"/>
              <w:left w:val="single" w:sz="2" w:space="0" w:color="auto"/>
              <w:bottom w:val="single" w:sz="2" w:space="0" w:color="auto"/>
              <w:right w:val="single" w:sz="2" w:space="0" w:color="auto"/>
            </w:tcBorders>
          </w:tcPr>
          <w:p w14:paraId="1FBA59EC" w14:textId="60A1E4B8" w:rsidR="007625C9" w:rsidRPr="00AA7E39" w:rsidRDefault="007625C9" w:rsidP="007625C9">
            <w:pPr>
              <w:spacing w:line="320" w:lineRule="atLeast"/>
              <w:ind w:left="150" w:right="120"/>
              <w:jc w:val="both"/>
              <w:rPr>
                <w:sz w:val="26"/>
                <w:szCs w:val="26"/>
                <w:lang w:val="vi-VN"/>
              </w:rPr>
            </w:pPr>
            <w:r w:rsidRPr="00AA7E39">
              <w:rPr>
                <w:sz w:val="26"/>
                <w:szCs w:val="26"/>
                <w:lang w:val="vi-VN"/>
              </w:rPr>
              <w:lastRenderedPageBreak/>
              <w:t xml:space="preserve">Được bãi bỏ bởi </w:t>
            </w:r>
            <w:r w:rsidRPr="00AA7E39">
              <w:rPr>
                <w:sz w:val="26"/>
                <w:szCs w:val="26"/>
              </w:rPr>
              <w:t xml:space="preserve">Thông tư </w:t>
            </w:r>
            <w:r w:rsidRPr="00AA7E39">
              <w:rPr>
                <w:sz w:val="26"/>
                <w:szCs w:val="26"/>
                <w:lang w:val="vi-VN"/>
              </w:rPr>
              <w:t xml:space="preserve">số </w:t>
            </w:r>
            <w:r w:rsidRPr="00AA7E39">
              <w:rPr>
                <w:sz w:val="26"/>
                <w:szCs w:val="26"/>
              </w:rPr>
              <w:t>20/</w:t>
            </w:r>
            <w:r w:rsidRPr="00AA7E39">
              <w:rPr>
                <w:sz w:val="26"/>
                <w:szCs w:val="26"/>
                <w:lang w:val="vi-VN"/>
              </w:rPr>
              <w:t xml:space="preserve">2025/TT-BYT ngày </w:t>
            </w:r>
            <w:r w:rsidRPr="00AA7E39">
              <w:rPr>
                <w:sz w:val="26"/>
                <w:szCs w:val="26"/>
              </w:rPr>
              <w:t>23</w:t>
            </w:r>
            <w:r w:rsidRPr="00AA7E39">
              <w:rPr>
                <w:sz w:val="26"/>
                <w:szCs w:val="26"/>
                <w:lang w:val="vi-VN"/>
              </w:rPr>
              <w:t>/0</w:t>
            </w:r>
            <w:r w:rsidRPr="00AA7E39">
              <w:rPr>
                <w:sz w:val="26"/>
                <w:szCs w:val="26"/>
              </w:rPr>
              <w:t>6</w:t>
            </w:r>
            <w:r w:rsidRPr="00AA7E39">
              <w:rPr>
                <w:sz w:val="26"/>
                <w:szCs w:val="26"/>
                <w:lang w:val="vi-VN"/>
              </w:rPr>
              <w:t xml:space="preserve">/2025 của Bộ trưởng Bộ Y tế </w:t>
            </w:r>
            <w:r w:rsidRPr="00AA7E39">
              <w:rPr>
                <w:sz w:val="26"/>
                <w:szCs w:val="26"/>
              </w:rPr>
              <w:t xml:space="preserve">hướng dẫn chức năng, nhiệm vụ, quyền hạn của cơ quan chuyên môn về y tế thuộc Ủy ban nhân dân tỉnh, thành phố trực thuộc Trung ương và Ủy </w:t>
            </w:r>
            <w:r w:rsidRPr="00AA7E39">
              <w:rPr>
                <w:sz w:val="26"/>
                <w:szCs w:val="26"/>
              </w:rPr>
              <w:lastRenderedPageBreak/>
              <w:t>ban nhân dân xã, phường, đặc khu thuộc tỉnh, thành phố trực thuộc Trung ương</w:t>
            </w:r>
          </w:p>
        </w:tc>
        <w:tc>
          <w:tcPr>
            <w:tcW w:w="574" w:type="pct"/>
            <w:tcBorders>
              <w:top w:val="single" w:sz="2" w:space="0" w:color="auto"/>
              <w:left w:val="single" w:sz="2" w:space="0" w:color="auto"/>
              <w:bottom w:val="single" w:sz="2" w:space="0" w:color="auto"/>
              <w:right w:val="single" w:sz="2" w:space="0" w:color="auto"/>
            </w:tcBorders>
          </w:tcPr>
          <w:p w14:paraId="4B1878F1" w14:textId="3DD046E7" w:rsidR="007625C9" w:rsidRPr="00AA7E39" w:rsidRDefault="007625C9" w:rsidP="007625C9">
            <w:pPr>
              <w:spacing w:line="320" w:lineRule="atLeast"/>
              <w:ind w:left="57" w:right="57"/>
              <w:jc w:val="center"/>
              <w:rPr>
                <w:sz w:val="26"/>
                <w:szCs w:val="26"/>
                <w:lang w:val="vi-VN"/>
              </w:rPr>
            </w:pPr>
            <w:r w:rsidRPr="00AA7E39">
              <w:rPr>
                <w:sz w:val="26"/>
                <w:szCs w:val="26"/>
                <w:lang w:val="vi-VN"/>
              </w:rPr>
              <w:lastRenderedPageBreak/>
              <w:t>01/7/2025</w:t>
            </w:r>
          </w:p>
        </w:tc>
      </w:tr>
      <w:tr w:rsidR="007625C9" w:rsidRPr="00AA7E39" w14:paraId="04AFA338"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58E14E25" w14:textId="77777777" w:rsidR="007625C9" w:rsidRPr="00AA7E39" w:rsidRDefault="007625C9" w:rsidP="007625C9">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567FC0E6" w14:textId="27CC0940" w:rsidR="007625C9" w:rsidRPr="00AA7E39" w:rsidRDefault="007625C9" w:rsidP="007625C9">
            <w:pPr>
              <w:spacing w:line="320" w:lineRule="atLeast"/>
              <w:ind w:left="150" w:right="120"/>
              <w:jc w:val="both"/>
              <w:rPr>
                <w:sz w:val="26"/>
                <w:szCs w:val="26"/>
              </w:rPr>
            </w:pPr>
            <w:r w:rsidRPr="00AA7E39">
              <w:rPr>
                <w:sz w:val="26"/>
                <w:szCs w:val="26"/>
              </w:rPr>
              <w:t>Thông tư số </w:t>
            </w:r>
            <w:bookmarkStart w:id="48" w:name="tvpllink_epqrvmfhpx"/>
            <w:r w:rsidRPr="00AA7E39">
              <w:rPr>
                <w:sz w:val="26"/>
                <w:szCs w:val="26"/>
              </w:rPr>
              <w:fldChar w:fldCharType="begin"/>
            </w:r>
            <w:r w:rsidRPr="00AA7E39">
              <w:rPr>
                <w:sz w:val="26"/>
                <w:szCs w:val="26"/>
              </w:rPr>
              <w:instrText xml:space="preserve"> HYPERLINK "https://thuvienphapluat.vn/van-ban/The-thao-Y-te/Thong-tu-38-2021-TT-BYT-chat-luong-duoc-lieu-vi-thuoc-co-truyen-thuoc-co-truyen-500908.aspx" \t "_blank" </w:instrText>
            </w:r>
            <w:r w:rsidRPr="00AA7E39">
              <w:rPr>
                <w:sz w:val="26"/>
                <w:szCs w:val="26"/>
              </w:rPr>
              <w:fldChar w:fldCharType="separate"/>
            </w:r>
            <w:r w:rsidRPr="00AA7E39">
              <w:rPr>
                <w:rStyle w:val="Hyperlink"/>
                <w:color w:val="auto"/>
                <w:sz w:val="26"/>
                <w:szCs w:val="26"/>
                <w:u w:val="none"/>
              </w:rPr>
              <w:t>38/2021/TT-BYT</w:t>
            </w:r>
            <w:r w:rsidRPr="00AA7E39">
              <w:rPr>
                <w:sz w:val="26"/>
                <w:szCs w:val="26"/>
              </w:rPr>
              <w:fldChar w:fldCharType="end"/>
            </w:r>
            <w:bookmarkEnd w:id="48"/>
            <w:r w:rsidRPr="00AA7E39">
              <w:rPr>
                <w:sz w:val="26"/>
                <w:szCs w:val="26"/>
              </w:rPr>
              <w:t> ngày 31/12/2021 của Bộ trưởng Bộ Y tế quy định chất lượng dược liệu, thuốc cổ truyền</w:t>
            </w:r>
          </w:p>
        </w:tc>
        <w:tc>
          <w:tcPr>
            <w:tcW w:w="2051" w:type="pct"/>
            <w:tcBorders>
              <w:top w:val="single" w:sz="2" w:space="0" w:color="auto"/>
              <w:left w:val="single" w:sz="2" w:space="0" w:color="auto"/>
              <w:bottom w:val="single" w:sz="2" w:space="0" w:color="auto"/>
              <w:right w:val="single" w:sz="2" w:space="0" w:color="auto"/>
            </w:tcBorders>
          </w:tcPr>
          <w:p w14:paraId="7E182120" w14:textId="598B9412" w:rsidR="007625C9" w:rsidRPr="00AA7E39" w:rsidRDefault="007625C9" w:rsidP="007625C9">
            <w:pPr>
              <w:spacing w:line="320" w:lineRule="atLeast"/>
              <w:ind w:left="150" w:right="120"/>
              <w:jc w:val="both"/>
              <w:rPr>
                <w:sz w:val="26"/>
                <w:szCs w:val="26"/>
                <w:lang w:val="vi-VN"/>
              </w:rPr>
            </w:pPr>
            <w:r w:rsidRPr="00AA7E39">
              <w:rPr>
                <w:sz w:val="26"/>
                <w:szCs w:val="26"/>
                <w:lang w:val="vi-VN"/>
              </w:rPr>
              <w:t xml:space="preserve">Được bãi bỏ bởi </w:t>
            </w:r>
            <w:r w:rsidRPr="00AA7E39">
              <w:rPr>
                <w:bCs/>
                <w:sz w:val="26"/>
                <w:szCs w:val="26"/>
              </w:rPr>
              <w:t xml:space="preserve">Thông tư số 32/2025/TT-BYT ngày 01/07/2025 của Bộ trưởng Bộ Y tế </w:t>
            </w:r>
            <w:r w:rsidRPr="00AA7E39">
              <w:rPr>
                <w:sz w:val="26"/>
                <w:szCs w:val="26"/>
              </w:rPr>
              <w:t>quy định quản lý về chất lượng thuốc cổ truyền, vị thuốc cổ truyền, dược liệu</w:t>
            </w:r>
          </w:p>
        </w:tc>
        <w:tc>
          <w:tcPr>
            <w:tcW w:w="574" w:type="pct"/>
            <w:tcBorders>
              <w:top w:val="single" w:sz="2" w:space="0" w:color="auto"/>
              <w:left w:val="single" w:sz="2" w:space="0" w:color="auto"/>
              <w:bottom w:val="single" w:sz="2" w:space="0" w:color="auto"/>
              <w:right w:val="single" w:sz="2" w:space="0" w:color="auto"/>
            </w:tcBorders>
          </w:tcPr>
          <w:p w14:paraId="7EBBC634" w14:textId="5ABC5CBD" w:rsidR="007625C9" w:rsidRPr="00AA7E39" w:rsidRDefault="007625C9" w:rsidP="007625C9">
            <w:pPr>
              <w:spacing w:line="320" w:lineRule="atLeast"/>
              <w:ind w:left="57" w:right="57"/>
              <w:jc w:val="center"/>
              <w:rPr>
                <w:sz w:val="26"/>
                <w:szCs w:val="26"/>
                <w:lang w:val="vi-VN"/>
              </w:rPr>
            </w:pPr>
            <w:r w:rsidRPr="00AA7E39">
              <w:rPr>
                <w:sz w:val="26"/>
                <w:szCs w:val="26"/>
                <w:shd w:val="clear" w:color="auto" w:fill="FFFFFF"/>
              </w:rPr>
              <w:t>01/7/2025</w:t>
            </w:r>
          </w:p>
        </w:tc>
      </w:tr>
      <w:tr w:rsidR="007625C9" w:rsidRPr="00AA7E39" w14:paraId="7367DA28"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34BEA855" w14:textId="77777777" w:rsidR="007625C9" w:rsidRPr="00AA7E39" w:rsidRDefault="007625C9" w:rsidP="007625C9">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114C920F" w14:textId="276D4728" w:rsidR="007625C9" w:rsidRPr="00AA7E39" w:rsidRDefault="007625C9" w:rsidP="007625C9">
            <w:pPr>
              <w:spacing w:line="320" w:lineRule="atLeast"/>
              <w:ind w:left="150" w:right="120"/>
              <w:jc w:val="both"/>
              <w:rPr>
                <w:sz w:val="26"/>
                <w:szCs w:val="26"/>
                <w:lang w:val="pt-BR"/>
              </w:rPr>
            </w:pPr>
            <w:r w:rsidRPr="00AA7E39">
              <w:rPr>
                <w:sz w:val="26"/>
                <w:szCs w:val="26"/>
              </w:rPr>
              <w:t>Thông tư số </w:t>
            </w:r>
            <w:bookmarkStart w:id="49" w:name="tvpllink_koekddzycc"/>
            <w:r w:rsidRPr="00AA7E39">
              <w:rPr>
                <w:sz w:val="26"/>
                <w:szCs w:val="26"/>
              </w:rPr>
              <w:fldChar w:fldCharType="begin"/>
            </w:r>
            <w:r w:rsidRPr="00AA7E39">
              <w:rPr>
                <w:sz w:val="26"/>
                <w:szCs w:val="26"/>
              </w:rPr>
              <w:instrText xml:space="preserve"> HYPERLINK "https://thuvienphapluat.vn/van-ban/The-thao-Y-te/Thong-tu-39-2021-TT-BYT-sua-doi-Thong-tu-21-2018-TT-BYT-luu-hanh-thuoc-co-truyen-325487.aspx" \t "_blank" </w:instrText>
            </w:r>
            <w:r w:rsidRPr="00AA7E39">
              <w:rPr>
                <w:sz w:val="26"/>
                <w:szCs w:val="26"/>
              </w:rPr>
              <w:fldChar w:fldCharType="separate"/>
            </w:r>
            <w:r w:rsidRPr="00AA7E39">
              <w:rPr>
                <w:rStyle w:val="Hyperlink"/>
                <w:color w:val="auto"/>
                <w:sz w:val="26"/>
                <w:szCs w:val="26"/>
                <w:u w:val="none"/>
              </w:rPr>
              <w:t>39/2021/TT-BYT</w:t>
            </w:r>
            <w:r w:rsidRPr="00AA7E39">
              <w:rPr>
                <w:sz w:val="26"/>
                <w:szCs w:val="26"/>
              </w:rPr>
              <w:fldChar w:fldCharType="end"/>
            </w:r>
            <w:bookmarkEnd w:id="49"/>
            <w:r w:rsidRPr="00AA7E39">
              <w:rPr>
                <w:sz w:val="26"/>
                <w:szCs w:val="26"/>
              </w:rPr>
              <w:t> ngày 31/12/2021 của Bộ trưởng Bộ Y tế sửa đổi, bổ sung một số điều của Thông tư số </w:t>
            </w:r>
            <w:bookmarkStart w:id="50" w:name="tvpllink_jxfxwwieuc_1"/>
            <w:r w:rsidRPr="00AA7E39">
              <w:rPr>
                <w:sz w:val="26"/>
                <w:szCs w:val="26"/>
              </w:rPr>
              <w:fldChar w:fldCharType="begin"/>
            </w:r>
            <w:r w:rsidRPr="00AA7E39">
              <w:rPr>
                <w:sz w:val="26"/>
                <w:szCs w:val="26"/>
              </w:rPr>
              <w:instrText xml:space="preserve"> HYPERLINK "https://thuvienphapluat.vn/van-ban/The-thao-Y-te/Thong-tu-21-2018-TT-BYT-dang-ky-luu-hanh-thuoc-co-truyen-duoc-lieu-396302.aspx" \t "_blank" </w:instrText>
            </w:r>
            <w:r w:rsidRPr="00AA7E39">
              <w:rPr>
                <w:sz w:val="26"/>
                <w:szCs w:val="26"/>
              </w:rPr>
              <w:fldChar w:fldCharType="separate"/>
            </w:r>
            <w:r w:rsidRPr="00AA7E39">
              <w:rPr>
                <w:rStyle w:val="Hyperlink"/>
                <w:color w:val="auto"/>
                <w:sz w:val="26"/>
                <w:szCs w:val="26"/>
                <w:u w:val="none"/>
              </w:rPr>
              <w:t>21/2018/TT-BYT</w:t>
            </w:r>
            <w:r w:rsidRPr="00AA7E39">
              <w:rPr>
                <w:sz w:val="26"/>
                <w:szCs w:val="26"/>
              </w:rPr>
              <w:fldChar w:fldCharType="end"/>
            </w:r>
            <w:bookmarkEnd w:id="50"/>
            <w:r w:rsidRPr="00AA7E39">
              <w:rPr>
                <w:sz w:val="26"/>
                <w:szCs w:val="26"/>
              </w:rPr>
              <w:t> ngày 12/9/2018 của Bộ trưởng Bộ Y tế quy định việc đăng ký lưu hành thuốc cổ truyền, dược liệu</w:t>
            </w:r>
          </w:p>
        </w:tc>
        <w:tc>
          <w:tcPr>
            <w:tcW w:w="2051" w:type="pct"/>
            <w:tcBorders>
              <w:top w:val="single" w:sz="2" w:space="0" w:color="auto"/>
              <w:left w:val="single" w:sz="2" w:space="0" w:color="auto"/>
              <w:bottom w:val="single" w:sz="2" w:space="0" w:color="auto"/>
              <w:right w:val="single" w:sz="2" w:space="0" w:color="auto"/>
            </w:tcBorders>
          </w:tcPr>
          <w:p w14:paraId="4CF322ED" w14:textId="264F949C" w:rsidR="007625C9" w:rsidRPr="00AA7E39" w:rsidRDefault="007625C9" w:rsidP="007625C9">
            <w:pPr>
              <w:spacing w:line="320" w:lineRule="atLeast"/>
              <w:ind w:left="150" w:right="120"/>
              <w:jc w:val="both"/>
              <w:rPr>
                <w:sz w:val="26"/>
                <w:szCs w:val="26"/>
                <w:lang w:val="pt-BR"/>
              </w:rPr>
            </w:pPr>
            <w:r w:rsidRPr="00AA7E39">
              <w:rPr>
                <w:sz w:val="26"/>
                <w:szCs w:val="26"/>
                <w:lang w:val="vi-VN"/>
              </w:rPr>
              <w:t xml:space="preserve">Được bãi bỏ bởi </w:t>
            </w:r>
            <w:r w:rsidRPr="00AA7E39">
              <w:rPr>
                <w:bCs/>
                <w:sz w:val="26"/>
                <w:szCs w:val="26"/>
              </w:rPr>
              <w:t>Thông tư số 29/2025/TT-BYT ngày 01/07/2025 của Bộ trưởng Bộ Y tế</w:t>
            </w:r>
            <w:r w:rsidRPr="00AA7E39">
              <w:rPr>
                <w:sz w:val="26"/>
                <w:szCs w:val="26"/>
              </w:rPr>
              <w:t xml:space="preserve"> quy định về đăng ký lưu hành thuốc cổ truyền, vị thuốc cổ truyền, dược liệu</w:t>
            </w:r>
          </w:p>
        </w:tc>
        <w:tc>
          <w:tcPr>
            <w:tcW w:w="574" w:type="pct"/>
            <w:tcBorders>
              <w:top w:val="single" w:sz="2" w:space="0" w:color="auto"/>
              <w:left w:val="single" w:sz="2" w:space="0" w:color="auto"/>
              <w:bottom w:val="single" w:sz="2" w:space="0" w:color="auto"/>
              <w:right w:val="single" w:sz="2" w:space="0" w:color="auto"/>
            </w:tcBorders>
          </w:tcPr>
          <w:p w14:paraId="268FBD8F" w14:textId="5604FEA9" w:rsidR="007625C9" w:rsidRPr="00AA7E39" w:rsidRDefault="007625C9" w:rsidP="007625C9">
            <w:pPr>
              <w:spacing w:line="320" w:lineRule="atLeast"/>
              <w:ind w:left="57" w:right="57"/>
              <w:jc w:val="center"/>
              <w:rPr>
                <w:sz w:val="26"/>
                <w:szCs w:val="26"/>
                <w:lang w:val="vi-VN"/>
              </w:rPr>
            </w:pPr>
            <w:r w:rsidRPr="00AA7E39">
              <w:rPr>
                <w:sz w:val="26"/>
                <w:szCs w:val="26"/>
                <w:shd w:val="clear" w:color="auto" w:fill="FFFFFF"/>
              </w:rPr>
              <w:t>01/7/2025</w:t>
            </w:r>
          </w:p>
        </w:tc>
      </w:tr>
      <w:tr w:rsidR="00E71501" w:rsidRPr="00AA7E39" w14:paraId="0EEF2C82"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2E4FE175" w14:textId="77777777" w:rsidR="00E71501" w:rsidRPr="00AA7E39" w:rsidRDefault="00E71501" w:rsidP="00E71501">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4989093D" w14:textId="2798A38C" w:rsidR="00E71501" w:rsidRPr="00AA7E39" w:rsidRDefault="00E71501" w:rsidP="0004456A">
            <w:pPr>
              <w:spacing w:line="320" w:lineRule="atLeast"/>
              <w:ind w:left="150" w:right="120"/>
              <w:jc w:val="both"/>
              <w:rPr>
                <w:sz w:val="26"/>
                <w:szCs w:val="26"/>
              </w:rPr>
            </w:pPr>
            <w:r w:rsidRPr="00AA7E39">
              <w:rPr>
                <w:sz w:val="26"/>
                <w:szCs w:val="26"/>
              </w:rPr>
              <w:t>Thông tư số </w:t>
            </w:r>
            <w:bookmarkStart w:id="51" w:name="tvpllink_ifzmwxsych"/>
            <w:r w:rsidRPr="00AA7E39">
              <w:rPr>
                <w:sz w:val="26"/>
                <w:szCs w:val="26"/>
              </w:rPr>
              <w:fldChar w:fldCharType="begin"/>
            </w:r>
            <w:r w:rsidRPr="00AA7E39">
              <w:rPr>
                <w:sz w:val="26"/>
                <w:szCs w:val="26"/>
              </w:rPr>
              <w:instrText xml:space="preserve"> HYPERLINK "https://thuvienphapluat.vn/van-ban/The-thao-Y-te/Thong-tu-04-2022-TT-BYT-sua-doi-Thong-tu-52-2017-TT-BYT-va-18-2018-TT-BYT-521740.aspx" \t "_blank" </w:instrText>
            </w:r>
            <w:r w:rsidRPr="00AA7E39">
              <w:rPr>
                <w:sz w:val="26"/>
                <w:szCs w:val="26"/>
              </w:rPr>
              <w:fldChar w:fldCharType="separate"/>
            </w:r>
            <w:r w:rsidRPr="00AA7E39">
              <w:rPr>
                <w:rStyle w:val="Hyperlink"/>
                <w:color w:val="auto"/>
                <w:sz w:val="26"/>
                <w:szCs w:val="26"/>
                <w:u w:val="none"/>
              </w:rPr>
              <w:t>04/2022/TT-BYT</w:t>
            </w:r>
            <w:r w:rsidRPr="00AA7E39">
              <w:rPr>
                <w:sz w:val="26"/>
                <w:szCs w:val="26"/>
              </w:rPr>
              <w:fldChar w:fldCharType="end"/>
            </w:r>
            <w:bookmarkEnd w:id="51"/>
            <w:r w:rsidRPr="00AA7E39">
              <w:rPr>
                <w:sz w:val="26"/>
                <w:szCs w:val="26"/>
              </w:rPr>
              <w:t xml:space="preserve"> ngày 12/7/2022 </w:t>
            </w:r>
            <w:r>
              <w:rPr>
                <w:sz w:val="26"/>
                <w:szCs w:val="26"/>
              </w:rPr>
              <w:t xml:space="preserve">của Bộ trưởng Bộ Y tế </w:t>
            </w:r>
            <w:r w:rsidRPr="00AA7E39">
              <w:rPr>
                <w:sz w:val="26"/>
                <w:szCs w:val="26"/>
              </w:rPr>
              <w:t>sửa đổi, bổ sung một số điều của Thông tư số </w:t>
            </w:r>
            <w:bookmarkStart w:id="52" w:name="tvpllink_nlggvlismo_2"/>
            <w:r w:rsidRPr="00AA7E39">
              <w:rPr>
                <w:sz w:val="26"/>
                <w:szCs w:val="26"/>
              </w:rPr>
              <w:fldChar w:fldCharType="begin"/>
            </w:r>
            <w:r w:rsidRPr="00AA7E39">
              <w:rPr>
                <w:sz w:val="26"/>
                <w:szCs w:val="26"/>
              </w:rPr>
              <w:instrText xml:space="preserve"> HYPERLINK "https://thuvienphapluat.vn/van-ban/the-thao-y-te/thong-tu-52-2017-tt-byt-don-thuoc-va-ke-don-thuoc-hoa-duoc-sinh-pham-trong-dieu-tri-ngoai-tru-372634.aspx" \t "_blank" </w:instrText>
            </w:r>
            <w:r w:rsidRPr="00AA7E39">
              <w:rPr>
                <w:sz w:val="26"/>
                <w:szCs w:val="26"/>
              </w:rPr>
              <w:fldChar w:fldCharType="separate"/>
            </w:r>
            <w:r w:rsidRPr="00AA7E39">
              <w:rPr>
                <w:rStyle w:val="Hyperlink"/>
                <w:color w:val="auto"/>
                <w:sz w:val="26"/>
                <w:szCs w:val="26"/>
                <w:u w:val="none"/>
              </w:rPr>
              <w:t>52/2017/TT-BYT</w:t>
            </w:r>
            <w:r w:rsidRPr="00AA7E39">
              <w:rPr>
                <w:sz w:val="26"/>
                <w:szCs w:val="26"/>
              </w:rPr>
              <w:fldChar w:fldCharType="end"/>
            </w:r>
            <w:bookmarkEnd w:id="52"/>
            <w:r w:rsidRPr="00AA7E39">
              <w:rPr>
                <w:sz w:val="26"/>
                <w:szCs w:val="26"/>
              </w:rPr>
              <w:t> ngày 29/12/2017, Thông tư số </w:t>
            </w:r>
            <w:bookmarkStart w:id="53" w:name="tvpllink_cyfgntvbdy_1"/>
            <w:r w:rsidRPr="00AA7E39">
              <w:rPr>
                <w:sz w:val="26"/>
                <w:szCs w:val="26"/>
              </w:rPr>
              <w:fldChar w:fldCharType="begin"/>
            </w:r>
            <w:r w:rsidRPr="00AA7E39">
              <w:rPr>
                <w:sz w:val="26"/>
                <w:szCs w:val="26"/>
              </w:rPr>
              <w:instrText xml:space="preserve"> HYPERLINK "https://thuvienphapluat.vn/van-ban/the-thao-y-te/thong-tu-18-2018-tt-byt-sua-doi-thong-tu-52-2017-tt-byt-ke-don-thuoc-dieu-tri-ngoai-tru-391850.aspx" \t "_blank" </w:instrText>
            </w:r>
            <w:r w:rsidRPr="00AA7E39">
              <w:rPr>
                <w:sz w:val="26"/>
                <w:szCs w:val="26"/>
              </w:rPr>
              <w:fldChar w:fldCharType="separate"/>
            </w:r>
            <w:r w:rsidRPr="00AA7E39">
              <w:rPr>
                <w:rStyle w:val="Hyperlink"/>
                <w:color w:val="auto"/>
                <w:sz w:val="26"/>
                <w:szCs w:val="26"/>
                <w:u w:val="none"/>
              </w:rPr>
              <w:t>18/2018/TT-BYT</w:t>
            </w:r>
            <w:r w:rsidRPr="00AA7E39">
              <w:rPr>
                <w:sz w:val="26"/>
                <w:szCs w:val="26"/>
              </w:rPr>
              <w:fldChar w:fldCharType="end"/>
            </w:r>
            <w:bookmarkEnd w:id="53"/>
            <w:r w:rsidRPr="00AA7E39">
              <w:rPr>
                <w:sz w:val="26"/>
                <w:szCs w:val="26"/>
              </w:rPr>
              <w:t> ngày 22/8/2018 của Bộ trưởng Bộ Y tế quy định về đơn thuốc và việc kê đơn thuốc hóa dược, sinh phẩm trong điều trị ngoại trú và Thông tư số </w:t>
            </w:r>
            <w:bookmarkStart w:id="54" w:name="tvpllink_rnchpqwnkt"/>
            <w:r w:rsidRPr="00AA7E39">
              <w:rPr>
                <w:sz w:val="26"/>
                <w:szCs w:val="26"/>
              </w:rPr>
              <w:fldChar w:fldCharType="begin"/>
            </w:r>
            <w:r w:rsidRPr="00AA7E39">
              <w:rPr>
                <w:sz w:val="26"/>
                <w:szCs w:val="26"/>
              </w:rPr>
              <w:instrText xml:space="preserve"> HYPERLINK "https://thuvienphapluat.vn/van-ban/the-thao-y-te/thong-tu-27-2021-tt-byt-ke-don-thuoc-bang-hinh-thuc-dien-tu-497939.aspx" \t "_blank" </w:instrText>
            </w:r>
            <w:r w:rsidRPr="00AA7E39">
              <w:rPr>
                <w:sz w:val="26"/>
                <w:szCs w:val="26"/>
              </w:rPr>
              <w:fldChar w:fldCharType="separate"/>
            </w:r>
            <w:r w:rsidRPr="00AA7E39">
              <w:rPr>
                <w:rStyle w:val="Hyperlink"/>
                <w:color w:val="auto"/>
                <w:sz w:val="26"/>
                <w:szCs w:val="26"/>
                <w:u w:val="none"/>
              </w:rPr>
              <w:t>27/2021/TT-BYT</w:t>
            </w:r>
            <w:r w:rsidRPr="00AA7E39">
              <w:rPr>
                <w:sz w:val="26"/>
                <w:szCs w:val="26"/>
              </w:rPr>
              <w:fldChar w:fldCharType="end"/>
            </w:r>
            <w:bookmarkEnd w:id="54"/>
            <w:r w:rsidRPr="00AA7E39">
              <w:rPr>
                <w:sz w:val="26"/>
                <w:szCs w:val="26"/>
              </w:rPr>
              <w:t> ngày 20/12/2021 quy định về quy định kê đơn thuốc bằng hình thức điện tử</w:t>
            </w:r>
          </w:p>
        </w:tc>
        <w:tc>
          <w:tcPr>
            <w:tcW w:w="2051" w:type="pct"/>
            <w:tcBorders>
              <w:top w:val="single" w:sz="2" w:space="0" w:color="auto"/>
              <w:left w:val="single" w:sz="2" w:space="0" w:color="auto"/>
              <w:bottom w:val="single" w:sz="2" w:space="0" w:color="auto"/>
              <w:right w:val="single" w:sz="2" w:space="0" w:color="auto"/>
            </w:tcBorders>
          </w:tcPr>
          <w:p w14:paraId="29344ACB" w14:textId="5D6F5936" w:rsidR="00E71501" w:rsidRPr="00AA7E39" w:rsidRDefault="00E71501" w:rsidP="00E71501">
            <w:pPr>
              <w:spacing w:line="320" w:lineRule="atLeast"/>
              <w:ind w:left="150" w:right="120"/>
              <w:jc w:val="both"/>
              <w:rPr>
                <w:sz w:val="26"/>
                <w:szCs w:val="26"/>
                <w:lang w:val="vi-VN"/>
              </w:rPr>
            </w:pPr>
            <w:r w:rsidRPr="00AA7E39">
              <w:rPr>
                <w:sz w:val="26"/>
                <w:szCs w:val="26"/>
                <w:lang w:val="vi-VN"/>
              </w:rPr>
              <w:t xml:space="preserve">Được bãi bỏ bởi </w:t>
            </w:r>
            <w:r w:rsidRPr="00AA7E39">
              <w:rPr>
                <w:bCs/>
                <w:sz w:val="26"/>
                <w:szCs w:val="26"/>
              </w:rPr>
              <w:t>Thông tư 26/2025/TT-BYT ngày 30/6/2025 của Bộ trưởng Bộ Y tế</w:t>
            </w:r>
            <w:r w:rsidRPr="00AA7E39">
              <w:rPr>
                <w:sz w:val="26"/>
                <w:szCs w:val="26"/>
              </w:rPr>
              <w:t xml:space="preserve"> quy định về đơn thuốc và việc kê đơn thuốc hóa dược, sinh phẩm trong điều trị ngoại trú tại cơ sở khám bệnh, chữa bệnh</w:t>
            </w:r>
          </w:p>
        </w:tc>
        <w:tc>
          <w:tcPr>
            <w:tcW w:w="574" w:type="pct"/>
            <w:tcBorders>
              <w:top w:val="single" w:sz="2" w:space="0" w:color="auto"/>
              <w:left w:val="single" w:sz="2" w:space="0" w:color="auto"/>
              <w:bottom w:val="single" w:sz="2" w:space="0" w:color="auto"/>
              <w:right w:val="single" w:sz="2" w:space="0" w:color="auto"/>
            </w:tcBorders>
          </w:tcPr>
          <w:p w14:paraId="56261B39" w14:textId="13BE53DF" w:rsidR="00E71501" w:rsidRPr="00AA7E39" w:rsidRDefault="00E71501" w:rsidP="00E71501">
            <w:pPr>
              <w:spacing w:line="320" w:lineRule="atLeast"/>
              <w:ind w:left="57" w:right="57"/>
              <w:jc w:val="center"/>
              <w:rPr>
                <w:sz w:val="26"/>
                <w:szCs w:val="26"/>
                <w:shd w:val="clear" w:color="auto" w:fill="FFFFFF"/>
              </w:rPr>
            </w:pPr>
            <w:r w:rsidRPr="00AA7E39">
              <w:rPr>
                <w:sz w:val="26"/>
                <w:szCs w:val="26"/>
                <w:lang w:val="vi-VN"/>
              </w:rPr>
              <w:t>01/7/2025</w:t>
            </w:r>
          </w:p>
        </w:tc>
      </w:tr>
      <w:tr w:rsidR="00E71501" w:rsidRPr="00AA7E39" w14:paraId="478C3693"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60E08130" w14:textId="77777777" w:rsidR="00E71501" w:rsidRPr="00AA7E39" w:rsidRDefault="00E71501" w:rsidP="00E71501">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1FC8E5E2" w14:textId="3341EF72" w:rsidR="00E71501" w:rsidRPr="00AA7E39" w:rsidRDefault="00E71501" w:rsidP="00E71501">
            <w:pPr>
              <w:spacing w:line="320" w:lineRule="atLeast"/>
              <w:ind w:left="150" w:right="120"/>
              <w:jc w:val="both"/>
              <w:rPr>
                <w:sz w:val="26"/>
                <w:szCs w:val="26"/>
              </w:rPr>
            </w:pPr>
            <w:r w:rsidRPr="00AA7E39">
              <w:rPr>
                <w:sz w:val="26"/>
                <w:szCs w:val="26"/>
              </w:rPr>
              <w:t>Thông tư số </w:t>
            </w:r>
            <w:bookmarkStart w:id="55" w:name="tvpllink_kjgzkeklkg"/>
            <w:r w:rsidRPr="00AA7E39">
              <w:rPr>
                <w:sz w:val="26"/>
                <w:szCs w:val="26"/>
              </w:rPr>
              <w:fldChar w:fldCharType="begin"/>
            </w:r>
            <w:r w:rsidRPr="00AA7E39">
              <w:rPr>
                <w:sz w:val="26"/>
                <w:szCs w:val="26"/>
              </w:rPr>
              <w:instrText xml:space="preserve"> HYPERLINK "https://thuvienphapluat.vn/van-ban/The-thao-Y-te/Thong-tu-08-2022-TT-BYT-dang-ky-luu-hanh-thuoc-nguyen-lieu-lam-thuoc-528590.aspx" \t "_blank" </w:instrText>
            </w:r>
            <w:r w:rsidRPr="00AA7E39">
              <w:rPr>
                <w:sz w:val="26"/>
                <w:szCs w:val="26"/>
              </w:rPr>
              <w:fldChar w:fldCharType="separate"/>
            </w:r>
            <w:r w:rsidRPr="00AA7E39">
              <w:rPr>
                <w:rStyle w:val="Hyperlink"/>
                <w:color w:val="auto"/>
                <w:sz w:val="26"/>
                <w:szCs w:val="26"/>
                <w:u w:val="none"/>
              </w:rPr>
              <w:t>08/2022/TT-BYT</w:t>
            </w:r>
            <w:r w:rsidRPr="00AA7E39">
              <w:rPr>
                <w:sz w:val="26"/>
                <w:szCs w:val="26"/>
              </w:rPr>
              <w:fldChar w:fldCharType="end"/>
            </w:r>
            <w:bookmarkEnd w:id="55"/>
            <w:r w:rsidRPr="00AA7E39">
              <w:rPr>
                <w:sz w:val="26"/>
                <w:szCs w:val="26"/>
              </w:rPr>
              <w:t> ngày 05/9/2022 của Bộ trưởng Bộ Y tế quy định việc đăng ký lưu hành thuốc, nguyên liệu làm thuốc</w:t>
            </w:r>
          </w:p>
        </w:tc>
        <w:tc>
          <w:tcPr>
            <w:tcW w:w="2051" w:type="pct"/>
            <w:tcBorders>
              <w:top w:val="single" w:sz="2" w:space="0" w:color="auto"/>
              <w:left w:val="single" w:sz="2" w:space="0" w:color="auto"/>
              <w:bottom w:val="single" w:sz="2" w:space="0" w:color="auto"/>
              <w:right w:val="single" w:sz="2" w:space="0" w:color="auto"/>
            </w:tcBorders>
          </w:tcPr>
          <w:p w14:paraId="7927C19A" w14:textId="038BC16F" w:rsidR="00E71501" w:rsidRPr="00AA7E39" w:rsidRDefault="00E71501" w:rsidP="00E71501">
            <w:pPr>
              <w:spacing w:line="320" w:lineRule="atLeast"/>
              <w:ind w:left="150" w:right="120"/>
              <w:jc w:val="both"/>
              <w:rPr>
                <w:sz w:val="26"/>
                <w:szCs w:val="26"/>
                <w:lang w:val="vi-VN"/>
              </w:rPr>
            </w:pPr>
            <w:r w:rsidRPr="00AA7E39">
              <w:rPr>
                <w:bCs/>
                <w:sz w:val="26"/>
                <w:szCs w:val="26"/>
                <w:lang w:val="vi-VN"/>
              </w:rPr>
              <w:t xml:space="preserve">Được bãi bỏ bởi </w:t>
            </w:r>
            <w:r w:rsidRPr="00AA7E39">
              <w:rPr>
                <w:bCs/>
                <w:sz w:val="26"/>
                <w:szCs w:val="26"/>
              </w:rPr>
              <w:t xml:space="preserve">Thông tư số </w:t>
            </w:r>
            <w:r w:rsidRPr="00AA7E39">
              <w:rPr>
                <w:bCs/>
                <w:sz w:val="26"/>
                <w:szCs w:val="26"/>
                <w:lang w:val="vi-VN"/>
              </w:rPr>
              <w:t>12</w:t>
            </w:r>
            <w:r w:rsidRPr="00AA7E39">
              <w:rPr>
                <w:bCs/>
                <w:sz w:val="26"/>
                <w:szCs w:val="26"/>
              </w:rPr>
              <w:t>/202</w:t>
            </w:r>
            <w:r w:rsidRPr="00AA7E39">
              <w:rPr>
                <w:bCs/>
                <w:sz w:val="26"/>
                <w:szCs w:val="26"/>
                <w:lang w:val="vi-VN"/>
              </w:rPr>
              <w:t>5</w:t>
            </w:r>
            <w:r w:rsidRPr="00AA7E39">
              <w:rPr>
                <w:bCs/>
                <w:sz w:val="26"/>
                <w:szCs w:val="26"/>
              </w:rPr>
              <w:t xml:space="preserve">/TT-BYT </w:t>
            </w:r>
            <w:r w:rsidRPr="00AA7E39">
              <w:rPr>
                <w:bCs/>
                <w:sz w:val="26"/>
                <w:szCs w:val="26"/>
                <w:lang w:val="vi-VN"/>
              </w:rPr>
              <w:t xml:space="preserve">ngày 16/05/2025 </w:t>
            </w:r>
            <w:r w:rsidRPr="00AA7E39">
              <w:rPr>
                <w:bCs/>
                <w:sz w:val="26"/>
                <w:szCs w:val="26"/>
              </w:rPr>
              <w:t xml:space="preserve">của Bộ trưởng Bộ Y tế </w:t>
            </w:r>
            <w:r w:rsidRPr="00AA7E39">
              <w:rPr>
                <w:sz w:val="26"/>
                <w:szCs w:val="26"/>
              </w:rPr>
              <w:t>quy định việc đăng ký lưu hành thuốc, nguyên liệu làm thuốc</w:t>
            </w:r>
          </w:p>
        </w:tc>
        <w:tc>
          <w:tcPr>
            <w:tcW w:w="574" w:type="pct"/>
            <w:tcBorders>
              <w:top w:val="single" w:sz="2" w:space="0" w:color="auto"/>
              <w:left w:val="single" w:sz="2" w:space="0" w:color="auto"/>
              <w:bottom w:val="single" w:sz="2" w:space="0" w:color="auto"/>
              <w:right w:val="single" w:sz="2" w:space="0" w:color="auto"/>
            </w:tcBorders>
          </w:tcPr>
          <w:p w14:paraId="053B1B1F" w14:textId="23886AB6" w:rsidR="00E71501" w:rsidRPr="00AA7E39" w:rsidRDefault="00E71501" w:rsidP="00E71501">
            <w:pPr>
              <w:spacing w:line="320" w:lineRule="atLeast"/>
              <w:ind w:left="57" w:right="57"/>
              <w:jc w:val="center"/>
              <w:rPr>
                <w:sz w:val="26"/>
                <w:szCs w:val="26"/>
                <w:lang w:val="vi-VN"/>
              </w:rPr>
            </w:pPr>
            <w:r w:rsidRPr="00AA7E39">
              <w:rPr>
                <w:sz w:val="26"/>
                <w:szCs w:val="26"/>
                <w:lang w:val="vi-VN"/>
              </w:rPr>
              <w:t>01/7/2025</w:t>
            </w:r>
          </w:p>
        </w:tc>
      </w:tr>
      <w:tr w:rsidR="00E71501" w:rsidRPr="00AA7E39" w14:paraId="1DE81C93"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72292E1C" w14:textId="77777777" w:rsidR="00E71501" w:rsidRPr="00AA7E39" w:rsidRDefault="00E71501" w:rsidP="00E71501">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30DAD27F" w14:textId="5962E4CC" w:rsidR="00E71501" w:rsidRPr="00AA7E39" w:rsidRDefault="00E71501" w:rsidP="00E71501">
            <w:pPr>
              <w:spacing w:line="320" w:lineRule="atLeast"/>
              <w:ind w:left="150" w:right="120"/>
              <w:jc w:val="both"/>
              <w:rPr>
                <w:sz w:val="26"/>
                <w:szCs w:val="26"/>
                <w:lang w:val="pt-BR"/>
              </w:rPr>
            </w:pPr>
            <w:r w:rsidRPr="00AA7E39">
              <w:rPr>
                <w:sz w:val="26"/>
                <w:szCs w:val="26"/>
                <w:lang w:val="en"/>
              </w:rPr>
              <w:t>Thông tư s</w:t>
            </w:r>
            <w:r w:rsidRPr="00AA7E39">
              <w:rPr>
                <w:sz w:val="26"/>
                <w:szCs w:val="26"/>
              </w:rPr>
              <w:t>ố </w:t>
            </w:r>
            <w:bookmarkStart w:id="56" w:name="tvpllink_kekwydlfqq"/>
            <w:r w:rsidRPr="00AA7E39">
              <w:rPr>
                <w:sz w:val="26"/>
                <w:szCs w:val="26"/>
              </w:rPr>
              <w:fldChar w:fldCharType="begin"/>
            </w:r>
            <w:r w:rsidRPr="00AA7E39">
              <w:rPr>
                <w:sz w:val="26"/>
                <w:szCs w:val="26"/>
              </w:rPr>
              <w:instrText xml:space="preserve"> HYPERLINK "https://thuvienphapluat.vn/van-ban/Lao-dong-Tien-luong/Thong-tu-11-2022-TT-BYT-ho-so-thu-tuc-bo-nhiem-cap-the-va-thu-hoi-the-giam-dinh-vien-phap-y-538590.aspx" \t "_blank" </w:instrText>
            </w:r>
            <w:r w:rsidRPr="00AA7E39">
              <w:rPr>
                <w:sz w:val="26"/>
                <w:szCs w:val="26"/>
              </w:rPr>
              <w:fldChar w:fldCharType="separate"/>
            </w:r>
            <w:r w:rsidRPr="00AA7E39">
              <w:rPr>
                <w:rStyle w:val="Hyperlink"/>
                <w:color w:val="auto"/>
                <w:sz w:val="26"/>
                <w:szCs w:val="26"/>
                <w:u w:val="none"/>
              </w:rPr>
              <w:t>11/2022/TT-BYT</w:t>
            </w:r>
            <w:r w:rsidRPr="00AA7E39">
              <w:rPr>
                <w:sz w:val="26"/>
                <w:szCs w:val="26"/>
              </w:rPr>
              <w:fldChar w:fldCharType="end"/>
            </w:r>
            <w:bookmarkEnd w:id="56"/>
            <w:r w:rsidRPr="00AA7E39">
              <w:rPr>
                <w:sz w:val="26"/>
                <w:szCs w:val="26"/>
              </w:rPr>
              <w:t> ngày 01/11/2022 của Bộ trưởng Bộ Y tế quy định tiêu chuẩn, hồ sơ, thủ tục bổ nhiệm, cấp thẻ, miễn nhiệm và thu hồi thẻ giám định viên pháp y và giám định viên pháp y tâm thần</w:t>
            </w:r>
          </w:p>
        </w:tc>
        <w:tc>
          <w:tcPr>
            <w:tcW w:w="2051" w:type="pct"/>
            <w:tcBorders>
              <w:top w:val="single" w:sz="2" w:space="0" w:color="auto"/>
              <w:left w:val="single" w:sz="2" w:space="0" w:color="auto"/>
              <w:bottom w:val="single" w:sz="2" w:space="0" w:color="auto"/>
              <w:right w:val="single" w:sz="2" w:space="0" w:color="auto"/>
            </w:tcBorders>
          </w:tcPr>
          <w:p w14:paraId="0259B429" w14:textId="598766AF" w:rsidR="00E71501" w:rsidRPr="00AA7E39" w:rsidRDefault="00E71501" w:rsidP="00E71501">
            <w:pPr>
              <w:spacing w:line="320" w:lineRule="atLeast"/>
              <w:ind w:left="150" w:right="120"/>
              <w:jc w:val="both"/>
              <w:rPr>
                <w:sz w:val="26"/>
                <w:szCs w:val="26"/>
                <w:lang w:val="pt-BR"/>
              </w:rPr>
            </w:pPr>
            <w:r w:rsidRPr="00AA7E39">
              <w:rPr>
                <w:sz w:val="26"/>
                <w:szCs w:val="26"/>
                <w:lang w:val="vi-VN"/>
              </w:rPr>
              <w:t xml:space="preserve">Được bãi bỏ bởi </w:t>
            </w:r>
            <w:r w:rsidRPr="00AA7E39">
              <w:rPr>
                <w:sz w:val="26"/>
                <w:szCs w:val="26"/>
              </w:rPr>
              <w:t xml:space="preserve">Thông tư </w:t>
            </w:r>
            <w:r w:rsidRPr="00AA7E39">
              <w:rPr>
                <w:sz w:val="26"/>
                <w:szCs w:val="26"/>
                <w:lang w:val="vi-VN"/>
              </w:rPr>
              <w:t xml:space="preserve">số </w:t>
            </w:r>
            <w:r w:rsidRPr="00AA7E39">
              <w:rPr>
                <w:sz w:val="26"/>
                <w:szCs w:val="26"/>
              </w:rPr>
              <w:t>21/</w:t>
            </w:r>
            <w:r w:rsidRPr="00AA7E39">
              <w:rPr>
                <w:sz w:val="26"/>
                <w:szCs w:val="26"/>
                <w:lang w:val="vi-VN"/>
              </w:rPr>
              <w:t xml:space="preserve">2025/TT-BYT ngày </w:t>
            </w:r>
            <w:r w:rsidRPr="00AA7E39">
              <w:rPr>
                <w:sz w:val="26"/>
                <w:szCs w:val="26"/>
              </w:rPr>
              <w:t>27</w:t>
            </w:r>
            <w:r w:rsidRPr="00AA7E39">
              <w:rPr>
                <w:sz w:val="26"/>
                <w:szCs w:val="26"/>
                <w:lang w:val="vi-VN"/>
              </w:rPr>
              <w:t>/0</w:t>
            </w:r>
            <w:r w:rsidRPr="00AA7E39">
              <w:rPr>
                <w:sz w:val="26"/>
                <w:szCs w:val="26"/>
              </w:rPr>
              <w:t>6</w:t>
            </w:r>
            <w:r w:rsidRPr="00AA7E39">
              <w:rPr>
                <w:sz w:val="26"/>
                <w:szCs w:val="26"/>
                <w:lang w:val="vi-VN"/>
              </w:rPr>
              <w:t xml:space="preserve">/2025 của Bộ trưởng Bộ Y tế </w:t>
            </w:r>
            <w:r w:rsidRPr="00AA7E39">
              <w:rPr>
                <w:sz w:val="26"/>
                <w:szCs w:val="26"/>
                <w:lang w:val="pt-BR"/>
              </w:rPr>
              <w:t>quy định tiêu chuẩn bổ nhiệm giám định viên pháp y và giám định viên pháp y tâm thần</w:t>
            </w:r>
          </w:p>
        </w:tc>
        <w:tc>
          <w:tcPr>
            <w:tcW w:w="574" w:type="pct"/>
            <w:tcBorders>
              <w:top w:val="single" w:sz="2" w:space="0" w:color="auto"/>
              <w:left w:val="single" w:sz="2" w:space="0" w:color="auto"/>
              <w:bottom w:val="single" w:sz="2" w:space="0" w:color="auto"/>
              <w:right w:val="single" w:sz="2" w:space="0" w:color="auto"/>
            </w:tcBorders>
          </w:tcPr>
          <w:p w14:paraId="46614D87" w14:textId="39768BC0" w:rsidR="00E71501" w:rsidRPr="00AA7E39" w:rsidRDefault="00E71501" w:rsidP="00E71501">
            <w:pPr>
              <w:spacing w:line="320" w:lineRule="atLeast"/>
              <w:ind w:left="57" w:right="57"/>
              <w:jc w:val="center"/>
              <w:rPr>
                <w:sz w:val="26"/>
                <w:szCs w:val="26"/>
                <w:lang w:val="vi-VN"/>
              </w:rPr>
            </w:pPr>
            <w:r w:rsidRPr="00AA7E39">
              <w:rPr>
                <w:sz w:val="26"/>
                <w:szCs w:val="26"/>
                <w:lang w:val="vi-VN"/>
              </w:rPr>
              <w:t>15/8/2025</w:t>
            </w:r>
          </w:p>
        </w:tc>
      </w:tr>
      <w:tr w:rsidR="00E71501" w:rsidRPr="00AA7E39" w14:paraId="1F24E34B"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6C9CE66D" w14:textId="77777777" w:rsidR="00E71501" w:rsidRPr="00AA7E39" w:rsidRDefault="00E71501" w:rsidP="00E71501">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5A40D82F" w14:textId="4BBDBCCC" w:rsidR="00E71501" w:rsidRPr="00AA7E39" w:rsidRDefault="00E71501" w:rsidP="00E71501">
            <w:pPr>
              <w:spacing w:line="320" w:lineRule="atLeast"/>
              <w:ind w:left="150" w:right="120"/>
              <w:jc w:val="both"/>
              <w:rPr>
                <w:sz w:val="26"/>
                <w:szCs w:val="26"/>
                <w:lang w:val="pt-BR"/>
              </w:rPr>
            </w:pPr>
            <w:r w:rsidRPr="00AA7E39">
              <w:rPr>
                <w:sz w:val="26"/>
                <w:szCs w:val="26"/>
              </w:rPr>
              <w:t>Thông tư số </w:t>
            </w:r>
            <w:hyperlink r:id="rId9" w:tgtFrame="_blank" w:history="1">
              <w:r w:rsidRPr="00AA7E39">
                <w:rPr>
                  <w:rStyle w:val="Hyperlink"/>
                  <w:color w:val="auto"/>
                  <w:sz w:val="26"/>
                  <w:szCs w:val="26"/>
                  <w:u w:val="none"/>
                </w:rPr>
                <w:t>12/2022/TT-BYT</w:t>
              </w:r>
            </w:hyperlink>
            <w:r w:rsidRPr="00AA7E39">
              <w:rPr>
                <w:sz w:val="26"/>
                <w:szCs w:val="26"/>
              </w:rPr>
              <w:t> ngày 21/11/2022 của Bộ Y tế sửa đổi, bổ sung một số điều của Thông tư số </w:t>
            </w:r>
            <w:hyperlink r:id="rId10" w:tgtFrame="_blank" w:history="1">
              <w:r w:rsidRPr="00AA7E39">
                <w:rPr>
                  <w:rStyle w:val="Hyperlink"/>
                  <w:color w:val="auto"/>
                  <w:sz w:val="26"/>
                  <w:szCs w:val="26"/>
                  <w:u w:val="none"/>
                </w:rPr>
                <w:t>35/2018/TT-BYT</w:t>
              </w:r>
            </w:hyperlink>
            <w:r w:rsidRPr="00AA7E39">
              <w:rPr>
                <w:sz w:val="26"/>
                <w:szCs w:val="26"/>
              </w:rPr>
              <w:t> ngày 22/11/2018 của Bộ trưởng Bộ Y tế quy định về Thực hành tốt sản xuất thuốc, nguyên liệu làm thuốc</w:t>
            </w:r>
          </w:p>
        </w:tc>
        <w:tc>
          <w:tcPr>
            <w:tcW w:w="2051" w:type="pct"/>
            <w:tcBorders>
              <w:top w:val="single" w:sz="2" w:space="0" w:color="auto"/>
              <w:left w:val="single" w:sz="2" w:space="0" w:color="auto"/>
              <w:bottom w:val="single" w:sz="2" w:space="0" w:color="auto"/>
              <w:right w:val="single" w:sz="2" w:space="0" w:color="auto"/>
            </w:tcBorders>
          </w:tcPr>
          <w:p w14:paraId="2A2C472D" w14:textId="4900ABBC" w:rsidR="00E71501" w:rsidRPr="00AA7E39" w:rsidRDefault="00E71501" w:rsidP="00E71501">
            <w:pPr>
              <w:spacing w:line="320" w:lineRule="atLeast"/>
              <w:ind w:left="150" w:right="120"/>
              <w:jc w:val="both"/>
              <w:rPr>
                <w:sz w:val="26"/>
                <w:szCs w:val="26"/>
                <w:lang w:val="pt-BR"/>
              </w:rPr>
            </w:pPr>
            <w:r w:rsidRPr="00AA7E39">
              <w:rPr>
                <w:sz w:val="26"/>
                <w:szCs w:val="26"/>
                <w:lang w:val="vi-VN"/>
              </w:rPr>
              <w:t xml:space="preserve">Được bãi bỏ bởi </w:t>
            </w:r>
            <w:r w:rsidRPr="00AA7E39">
              <w:rPr>
                <w:sz w:val="26"/>
                <w:szCs w:val="26"/>
              </w:rPr>
              <w:t xml:space="preserve">Thông tư </w:t>
            </w:r>
            <w:r w:rsidRPr="00AA7E39">
              <w:rPr>
                <w:sz w:val="26"/>
                <w:szCs w:val="26"/>
                <w:lang w:val="vi-VN"/>
              </w:rPr>
              <w:t xml:space="preserve">số </w:t>
            </w:r>
            <w:r w:rsidRPr="00AA7E39">
              <w:rPr>
                <w:sz w:val="26"/>
                <w:szCs w:val="26"/>
              </w:rPr>
              <w:t>28/</w:t>
            </w:r>
            <w:r w:rsidRPr="00AA7E39">
              <w:rPr>
                <w:sz w:val="26"/>
                <w:szCs w:val="26"/>
                <w:lang w:val="vi-VN"/>
              </w:rPr>
              <w:t xml:space="preserve">2025/TT-BYT ngày </w:t>
            </w:r>
            <w:r w:rsidRPr="00AA7E39">
              <w:rPr>
                <w:sz w:val="26"/>
                <w:szCs w:val="26"/>
              </w:rPr>
              <w:t>01/07</w:t>
            </w:r>
            <w:r w:rsidRPr="00AA7E39">
              <w:rPr>
                <w:sz w:val="26"/>
                <w:szCs w:val="26"/>
                <w:lang w:val="vi-VN"/>
              </w:rPr>
              <w:t xml:space="preserve">/2025 của Bộ trưởng Bộ Y tế </w:t>
            </w:r>
            <w:r w:rsidRPr="00AA7E39">
              <w:rPr>
                <w:sz w:val="26"/>
                <w:szCs w:val="26"/>
              </w:rPr>
              <w:t>quy định về Thực hành tốt sản xuất thuốc, nguyên liệu làm thuốc</w:t>
            </w:r>
          </w:p>
        </w:tc>
        <w:tc>
          <w:tcPr>
            <w:tcW w:w="574" w:type="pct"/>
            <w:tcBorders>
              <w:top w:val="single" w:sz="2" w:space="0" w:color="auto"/>
              <w:left w:val="single" w:sz="2" w:space="0" w:color="auto"/>
              <w:bottom w:val="single" w:sz="2" w:space="0" w:color="auto"/>
              <w:right w:val="single" w:sz="2" w:space="0" w:color="auto"/>
            </w:tcBorders>
          </w:tcPr>
          <w:p w14:paraId="7FB35DDD" w14:textId="39C92C08" w:rsidR="00E71501" w:rsidRPr="00AA7E39" w:rsidRDefault="00E71501" w:rsidP="00E71501">
            <w:pPr>
              <w:spacing w:line="320" w:lineRule="atLeast"/>
              <w:ind w:left="57" w:right="57"/>
              <w:jc w:val="center"/>
              <w:rPr>
                <w:sz w:val="26"/>
                <w:szCs w:val="26"/>
                <w:lang w:val="pt-BR"/>
              </w:rPr>
            </w:pPr>
            <w:r w:rsidRPr="00AA7E39">
              <w:rPr>
                <w:sz w:val="26"/>
                <w:szCs w:val="26"/>
                <w:lang w:val="vi-VN"/>
              </w:rPr>
              <w:t>01/7/2025</w:t>
            </w:r>
          </w:p>
        </w:tc>
      </w:tr>
      <w:tr w:rsidR="00E71501" w:rsidRPr="00AA7E39" w14:paraId="3F0EE732"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1E6E4B68" w14:textId="77777777" w:rsidR="00E71501" w:rsidRPr="00AA7E39" w:rsidRDefault="00E71501" w:rsidP="00E71501">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084FA0C3" w14:textId="6FA90656" w:rsidR="00E71501" w:rsidRPr="00AA7E39" w:rsidRDefault="00E71501" w:rsidP="00E71501">
            <w:pPr>
              <w:spacing w:line="320" w:lineRule="atLeast"/>
              <w:ind w:left="150" w:right="120"/>
              <w:jc w:val="both"/>
              <w:rPr>
                <w:sz w:val="26"/>
                <w:szCs w:val="26"/>
              </w:rPr>
            </w:pPr>
            <w:r w:rsidRPr="00AA7E39">
              <w:rPr>
                <w:sz w:val="26"/>
                <w:szCs w:val="26"/>
              </w:rPr>
              <w:t>Thông tư số </w:t>
            </w:r>
            <w:bookmarkStart w:id="57" w:name="tvpllink_avtamgpxpq"/>
            <w:r w:rsidRPr="00AA7E39">
              <w:rPr>
                <w:sz w:val="26"/>
                <w:szCs w:val="26"/>
              </w:rPr>
              <w:fldChar w:fldCharType="begin"/>
            </w:r>
            <w:r w:rsidRPr="00AA7E39">
              <w:rPr>
                <w:sz w:val="26"/>
                <w:szCs w:val="26"/>
              </w:rPr>
              <w:instrText xml:space="preserve"> HYPERLINK "https://thuvienphapluat.vn/van-ban/The-thao-Y-te/Thong-tu-13-2022-TT-BYT-bieu-mau-giam-dinh-phap-y-thoi-han-nhan-luc-thuc-hien-giam-dinh-phap-y-542179.aspx" \t "_blank" </w:instrText>
            </w:r>
            <w:r w:rsidRPr="00AA7E39">
              <w:rPr>
                <w:sz w:val="26"/>
                <w:szCs w:val="26"/>
              </w:rPr>
              <w:fldChar w:fldCharType="separate"/>
            </w:r>
            <w:r w:rsidRPr="00AA7E39">
              <w:rPr>
                <w:rStyle w:val="Hyperlink"/>
                <w:color w:val="auto"/>
                <w:sz w:val="26"/>
                <w:szCs w:val="26"/>
                <w:u w:val="none"/>
              </w:rPr>
              <w:t>13/2022/TT-BYT</w:t>
            </w:r>
            <w:r w:rsidRPr="00AA7E39">
              <w:rPr>
                <w:sz w:val="26"/>
                <w:szCs w:val="26"/>
                <w:lang w:val="pt-BR"/>
              </w:rPr>
              <w:fldChar w:fldCharType="end"/>
            </w:r>
            <w:bookmarkEnd w:id="57"/>
            <w:r w:rsidRPr="00AA7E39">
              <w:rPr>
                <w:sz w:val="26"/>
                <w:szCs w:val="26"/>
              </w:rPr>
              <w:t xml:space="preserve"> ngày 30/11/2022 của Bộ trưởng Bộ Y tế ban hành quy trình, biểu mẫu giám định pháp </w:t>
            </w:r>
            <w:r w:rsidRPr="00AA7E39">
              <w:rPr>
                <w:sz w:val="26"/>
                <w:szCs w:val="26"/>
              </w:rPr>
              <w:lastRenderedPageBreak/>
              <w:t>y, thời hạn, nhân lực thực hiện giám định pháp y</w:t>
            </w:r>
          </w:p>
        </w:tc>
        <w:tc>
          <w:tcPr>
            <w:tcW w:w="2051" w:type="pct"/>
            <w:tcBorders>
              <w:top w:val="single" w:sz="2" w:space="0" w:color="auto"/>
              <w:left w:val="single" w:sz="2" w:space="0" w:color="auto"/>
              <w:bottom w:val="single" w:sz="2" w:space="0" w:color="auto"/>
              <w:right w:val="single" w:sz="2" w:space="0" w:color="auto"/>
            </w:tcBorders>
          </w:tcPr>
          <w:p w14:paraId="71D7135B" w14:textId="4264F832" w:rsidR="00E71501" w:rsidRPr="00AA7E39" w:rsidRDefault="00E71501" w:rsidP="00E71501">
            <w:pPr>
              <w:spacing w:line="320" w:lineRule="atLeast"/>
              <w:ind w:left="150" w:right="120"/>
              <w:jc w:val="both"/>
              <w:rPr>
                <w:sz w:val="26"/>
                <w:szCs w:val="26"/>
                <w:lang w:val="vi-VN"/>
              </w:rPr>
            </w:pPr>
            <w:r w:rsidRPr="00AA7E39">
              <w:rPr>
                <w:sz w:val="26"/>
                <w:szCs w:val="26"/>
                <w:lang w:val="vi-VN"/>
              </w:rPr>
              <w:lastRenderedPageBreak/>
              <w:t xml:space="preserve">Được bãi bỏ bởi </w:t>
            </w:r>
            <w:r w:rsidRPr="00AA7E39">
              <w:rPr>
                <w:bCs/>
                <w:sz w:val="26"/>
                <w:szCs w:val="26"/>
              </w:rPr>
              <w:t xml:space="preserve">Thông tư 42/2024/TT-BYT ngày 02/12/2024 của Bộ trưởng Bộ Y tế quy định quy trình, thành phần hồ sơ, biểu mẫu, thời hạn, nhân lực thực </w:t>
            </w:r>
            <w:r w:rsidRPr="00AA7E39">
              <w:rPr>
                <w:bCs/>
                <w:sz w:val="26"/>
                <w:szCs w:val="26"/>
              </w:rPr>
              <w:lastRenderedPageBreak/>
              <w:t>hiện và chế độ lưu trữ hồ sơ giám định pháp y</w:t>
            </w:r>
          </w:p>
        </w:tc>
        <w:tc>
          <w:tcPr>
            <w:tcW w:w="574" w:type="pct"/>
            <w:tcBorders>
              <w:top w:val="single" w:sz="2" w:space="0" w:color="auto"/>
              <w:left w:val="single" w:sz="2" w:space="0" w:color="auto"/>
              <w:bottom w:val="single" w:sz="2" w:space="0" w:color="auto"/>
              <w:right w:val="single" w:sz="2" w:space="0" w:color="auto"/>
            </w:tcBorders>
          </w:tcPr>
          <w:p w14:paraId="630E84F0" w14:textId="36925FD2" w:rsidR="00E71501" w:rsidRPr="00AA7E39" w:rsidRDefault="00E71501" w:rsidP="00E71501">
            <w:pPr>
              <w:spacing w:line="320" w:lineRule="atLeast"/>
              <w:ind w:left="57" w:right="57"/>
              <w:jc w:val="center"/>
              <w:rPr>
                <w:sz w:val="26"/>
                <w:szCs w:val="26"/>
                <w:lang w:val="vi-VN"/>
              </w:rPr>
            </w:pPr>
            <w:r w:rsidRPr="00AA7E39">
              <w:rPr>
                <w:sz w:val="26"/>
                <w:szCs w:val="26"/>
                <w:lang w:val="vi-VN"/>
              </w:rPr>
              <w:lastRenderedPageBreak/>
              <w:t>10/02/2025</w:t>
            </w:r>
          </w:p>
        </w:tc>
      </w:tr>
      <w:tr w:rsidR="00E71501" w:rsidRPr="00AA7E39" w14:paraId="7965DC42"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61157639" w14:textId="77777777" w:rsidR="00E71501" w:rsidRPr="00AA7E39" w:rsidRDefault="00E71501" w:rsidP="00E71501">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0F655BA6" w14:textId="1B2CFB18" w:rsidR="00E71501" w:rsidRPr="00AA7E39" w:rsidRDefault="00E71501" w:rsidP="00E71501">
            <w:pPr>
              <w:widowControl w:val="0"/>
              <w:tabs>
                <w:tab w:val="left" w:pos="0"/>
              </w:tabs>
              <w:spacing w:before="60" w:after="60"/>
              <w:ind w:left="150" w:right="120"/>
              <w:jc w:val="both"/>
              <w:rPr>
                <w:sz w:val="26"/>
                <w:szCs w:val="26"/>
              </w:rPr>
            </w:pPr>
            <w:r w:rsidRPr="00AA7E39">
              <w:rPr>
                <w:spacing w:val="-6"/>
                <w:sz w:val="26"/>
                <w:szCs w:val="26"/>
              </w:rPr>
              <w:t>Thông tư số </w:t>
            </w:r>
            <w:bookmarkStart w:id="58" w:name="tvpllink_dgwthskrbf"/>
            <w:r w:rsidRPr="00AA7E39">
              <w:rPr>
                <w:spacing w:val="-6"/>
                <w:sz w:val="26"/>
                <w:szCs w:val="26"/>
              </w:rPr>
              <w:fldChar w:fldCharType="begin"/>
            </w:r>
            <w:r w:rsidRPr="00AA7E39">
              <w:rPr>
                <w:spacing w:val="-6"/>
                <w:sz w:val="26"/>
                <w:szCs w:val="26"/>
              </w:rPr>
              <w:instrText xml:space="preserve"> HYPERLINK "https://thuvienphapluat.vn/van-ban/Bao-hiem/Thong-tu-18-2022-TT-BYT-sua-doi-Thong-tu-56-2017-TT-BYT-huong-dan-Luat-bao-hiem-xa-hoi-497733.aspx" \t "_blank" </w:instrText>
            </w:r>
            <w:r w:rsidRPr="00AA7E39">
              <w:rPr>
                <w:spacing w:val="-6"/>
                <w:sz w:val="26"/>
                <w:szCs w:val="26"/>
              </w:rPr>
              <w:fldChar w:fldCharType="separate"/>
            </w:r>
            <w:r w:rsidRPr="00AA7E39">
              <w:rPr>
                <w:rStyle w:val="Hyperlink"/>
                <w:color w:val="auto"/>
                <w:spacing w:val="-6"/>
                <w:sz w:val="26"/>
                <w:szCs w:val="26"/>
                <w:u w:val="none"/>
              </w:rPr>
              <w:t>18/2022/TT-BYT</w:t>
            </w:r>
            <w:r w:rsidRPr="00AA7E39">
              <w:rPr>
                <w:spacing w:val="-6"/>
                <w:sz w:val="26"/>
                <w:szCs w:val="26"/>
              </w:rPr>
              <w:fldChar w:fldCharType="end"/>
            </w:r>
            <w:bookmarkEnd w:id="58"/>
            <w:r w:rsidRPr="00AA7E39">
              <w:rPr>
                <w:spacing w:val="-6"/>
                <w:sz w:val="26"/>
                <w:szCs w:val="26"/>
              </w:rPr>
              <w:t> ngày 31/12/2022 của Bộ trưởng Bộ Y tế sửa đổi, bổ sung một số điều của Thông tư số </w:t>
            </w:r>
            <w:bookmarkStart w:id="59" w:name="tvpllink_ppbmjbyjgp_1"/>
            <w:r w:rsidRPr="00AA7E39">
              <w:rPr>
                <w:spacing w:val="-6"/>
                <w:sz w:val="26"/>
                <w:szCs w:val="26"/>
              </w:rPr>
              <w:fldChar w:fldCharType="begin"/>
            </w:r>
            <w:r w:rsidRPr="00AA7E39">
              <w:rPr>
                <w:spacing w:val="-6"/>
                <w:sz w:val="26"/>
                <w:szCs w:val="26"/>
              </w:rPr>
              <w:instrText xml:space="preserve"> HYPERLINK "https://thuvienphapluat.vn/van-ban/Bao-hiem/Thong-tu-56-2017-TT-BYT-huong-dan-Luat-bao-hiem-xa-hoi-va-Luat-an-toan-ve-sinh-lao-dong-341271.aspx" \t "_blank" </w:instrText>
            </w:r>
            <w:r w:rsidRPr="00AA7E39">
              <w:rPr>
                <w:spacing w:val="-6"/>
                <w:sz w:val="26"/>
                <w:szCs w:val="26"/>
              </w:rPr>
              <w:fldChar w:fldCharType="separate"/>
            </w:r>
            <w:r w:rsidRPr="00AA7E39">
              <w:rPr>
                <w:rStyle w:val="Hyperlink"/>
                <w:color w:val="auto"/>
                <w:spacing w:val="-6"/>
                <w:sz w:val="26"/>
                <w:szCs w:val="26"/>
                <w:u w:val="none"/>
              </w:rPr>
              <w:t>56/2017/TT-BYT</w:t>
            </w:r>
            <w:r w:rsidRPr="00AA7E39">
              <w:rPr>
                <w:spacing w:val="-6"/>
                <w:sz w:val="26"/>
                <w:szCs w:val="26"/>
              </w:rPr>
              <w:fldChar w:fldCharType="end"/>
            </w:r>
            <w:bookmarkEnd w:id="59"/>
            <w:r w:rsidRPr="00AA7E39">
              <w:rPr>
                <w:spacing w:val="-6"/>
                <w:sz w:val="26"/>
                <w:szCs w:val="26"/>
              </w:rPr>
              <w:t> ngày 29/12/2017 của Bộ trưởng Bộ Y tế quy định chi tiết thi hành </w:t>
            </w:r>
            <w:bookmarkStart w:id="60" w:name="tvpllink_cdsqhkxstz_1"/>
            <w:r w:rsidRPr="00AA7E39">
              <w:rPr>
                <w:spacing w:val="-6"/>
                <w:sz w:val="26"/>
                <w:szCs w:val="26"/>
              </w:rPr>
              <w:fldChar w:fldCharType="begin"/>
            </w:r>
            <w:r w:rsidRPr="00AA7E39">
              <w:rPr>
                <w:spacing w:val="-6"/>
                <w:sz w:val="26"/>
                <w:szCs w:val="26"/>
              </w:rPr>
              <w:instrText xml:space="preserve"> HYPERLINK "https://thuvienphapluat.vn/van-ban/Bao-hiem/Luat-Bao-hiem-xa-hoi-2014-259700.aspx" \t "_blank" </w:instrText>
            </w:r>
            <w:r w:rsidRPr="00AA7E39">
              <w:rPr>
                <w:spacing w:val="-6"/>
                <w:sz w:val="26"/>
                <w:szCs w:val="26"/>
              </w:rPr>
              <w:fldChar w:fldCharType="separate"/>
            </w:r>
            <w:r w:rsidRPr="00AA7E39">
              <w:rPr>
                <w:rStyle w:val="Hyperlink"/>
                <w:color w:val="auto"/>
                <w:spacing w:val="-6"/>
                <w:sz w:val="26"/>
                <w:szCs w:val="26"/>
                <w:u w:val="none"/>
              </w:rPr>
              <w:t>Luật Bảo hiểm xã hội</w:t>
            </w:r>
            <w:r w:rsidRPr="00AA7E39">
              <w:rPr>
                <w:spacing w:val="-6"/>
                <w:sz w:val="26"/>
                <w:szCs w:val="26"/>
              </w:rPr>
              <w:fldChar w:fldCharType="end"/>
            </w:r>
            <w:bookmarkEnd w:id="60"/>
            <w:r w:rsidRPr="00AA7E39">
              <w:rPr>
                <w:spacing w:val="-6"/>
                <w:sz w:val="26"/>
                <w:szCs w:val="26"/>
              </w:rPr>
              <w:t> và </w:t>
            </w:r>
            <w:bookmarkStart w:id="61" w:name="tvpllink_rnkvqnahsb_3"/>
            <w:r w:rsidRPr="00AA7E39">
              <w:rPr>
                <w:spacing w:val="-6"/>
                <w:sz w:val="26"/>
                <w:szCs w:val="26"/>
              </w:rPr>
              <w:fldChar w:fldCharType="begin"/>
            </w:r>
            <w:r w:rsidRPr="00AA7E39">
              <w:rPr>
                <w:spacing w:val="-6"/>
                <w:sz w:val="26"/>
                <w:szCs w:val="26"/>
              </w:rPr>
              <w:instrText xml:space="preserve"> HYPERLINK "https://thuvienphapluat.vn/van-ban/Lao-dong-Tien-luong/Luat-an-toan-ve-sinh-lao-dong-2015-281961.aspx" \t "_blank" </w:instrText>
            </w:r>
            <w:r w:rsidRPr="00AA7E39">
              <w:rPr>
                <w:spacing w:val="-6"/>
                <w:sz w:val="26"/>
                <w:szCs w:val="26"/>
              </w:rPr>
              <w:fldChar w:fldCharType="separate"/>
            </w:r>
            <w:r w:rsidRPr="00AA7E39">
              <w:rPr>
                <w:rStyle w:val="Hyperlink"/>
                <w:color w:val="auto"/>
                <w:spacing w:val="-6"/>
                <w:sz w:val="26"/>
                <w:szCs w:val="26"/>
                <w:u w:val="none"/>
              </w:rPr>
              <w:t>Luật An toàn vệ sinh lao động</w:t>
            </w:r>
            <w:r w:rsidRPr="00AA7E39">
              <w:rPr>
                <w:spacing w:val="-6"/>
                <w:sz w:val="26"/>
                <w:szCs w:val="26"/>
              </w:rPr>
              <w:fldChar w:fldCharType="end"/>
            </w:r>
            <w:bookmarkEnd w:id="61"/>
            <w:r w:rsidRPr="00AA7E39">
              <w:rPr>
                <w:spacing w:val="-6"/>
                <w:sz w:val="26"/>
                <w:szCs w:val="26"/>
              </w:rPr>
              <w:t> thuộc lĩnh vực y tế</w:t>
            </w:r>
          </w:p>
        </w:tc>
        <w:tc>
          <w:tcPr>
            <w:tcW w:w="2051" w:type="pct"/>
            <w:tcBorders>
              <w:top w:val="single" w:sz="2" w:space="0" w:color="auto"/>
              <w:left w:val="single" w:sz="2" w:space="0" w:color="auto"/>
              <w:bottom w:val="single" w:sz="2" w:space="0" w:color="auto"/>
              <w:right w:val="single" w:sz="2" w:space="0" w:color="auto"/>
            </w:tcBorders>
          </w:tcPr>
          <w:p w14:paraId="3E79BB35" w14:textId="27A97FB1" w:rsidR="00E71501" w:rsidRPr="00AA7E39" w:rsidRDefault="00E71501" w:rsidP="00E71501">
            <w:pPr>
              <w:spacing w:line="320" w:lineRule="atLeast"/>
              <w:ind w:left="150" w:right="120"/>
              <w:jc w:val="both"/>
              <w:rPr>
                <w:sz w:val="26"/>
                <w:szCs w:val="26"/>
              </w:rPr>
            </w:pPr>
            <w:r w:rsidRPr="00AA7E39">
              <w:rPr>
                <w:sz w:val="26"/>
                <w:szCs w:val="26"/>
                <w:lang w:val="vi-VN"/>
              </w:rPr>
              <w:t xml:space="preserve">Được bãi bỏ bởi </w:t>
            </w:r>
            <w:r w:rsidRPr="00AA7E39">
              <w:rPr>
                <w:bCs/>
                <w:sz w:val="26"/>
                <w:szCs w:val="26"/>
              </w:rPr>
              <w:t>Thông tư số 25/202</w:t>
            </w:r>
            <w:r w:rsidRPr="00AA7E39">
              <w:rPr>
                <w:bCs/>
                <w:sz w:val="26"/>
                <w:szCs w:val="26"/>
                <w:lang w:val="vi-VN"/>
              </w:rPr>
              <w:t>5</w:t>
            </w:r>
            <w:r w:rsidRPr="00AA7E39">
              <w:rPr>
                <w:bCs/>
                <w:sz w:val="26"/>
                <w:szCs w:val="26"/>
              </w:rPr>
              <w:t xml:space="preserve">/TT-BYT </w:t>
            </w:r>
            <w:r w:rsidRPr="00AA7E39">
              <w:rPr>
                <w:bCs/>
                <w:sz w:val="26"/>
                <w:szCs w:val="26"/>
                <w:lang w:val="vi-VN"/>
              </w:rPr>
              <w:t xml:space="preserve">ngày </w:t>
            </w:r>
            <w:r w:rsidRPr="00AA7E39">
              <w:rPr>
                <w:bCs/>
                <w:sz w:val="26"/>
                <w:szCs w:val="26"/>
              </w:rPr>
              <w:t>30</w:t>
            </w:r>
            <w:r w:rsidRPr="00AA7E39">
              <w:rPr>
                <w:bCs/>
                <w:sz w:val="26"/>
                <w:szCs w:val="26"/>
                <w:lang w:val="vi-VN"/>
              </w:rPr>
              <w:t xml:space="preserve">/06/2025 </w:t>
            </w:r>
            <w:r w:rsidRPr="00AA7E39">
              <w:rPr>
                <w:bCs/>
                <w:sz w:val="26"/>
                <w:szCs w:val="26"/>
              </w:rPr>
              <w:t>của Bộ trưởng Bộ Y tế</w:t>
            </w:r>
            <w:r w:rsidRPr="00AA7E39">
              <w:rPr>
                <w:sz w:val="26"/>
                <w:szCs w:val="26"/>
              </w:rPr>
              <w:t xml:space="preserve"> </w:t>
            </w:r>
            <w:r w:rsidRPr="00AA7E39">
              <w:rPr>
                <w:spacing w:val="-6"/>
                <w:sz w:val="26"/>
                <w:szCs w:val="26"/>
              </w:rPr>
              <w:t>hướng dẫn Luật Bảo hiểm xã hội, Luật An toàn, vệ sinh lao động về lĩnh vực y tế và Luật Khám bệnh, chữa bệnh</w:t>
            </w:r>
          </w:p>
        </w:tc>
        <w:tc>
          <w:tcPr>
            <w:tcW w:w="574" w:type="pct"/>
            <w:tcBorders>
              <w:top w:val="single" w:sz="2" w:space="0" w:color="auto"/>
              <w:left w:val="single" w:sz="2" w:space="0" w:color="auto"/>
              <w:bottom w:val="single" w:sz="2" w:space="0" w:color="auto"/>
              <w:right w:val="single" w:sz="2" w:space="0" w:color="auto"/>
            </w:tcBorders>
          </w:tcPr>
          <w:p w14:paraId="5F0FBA2B" w14:textId="2C947714" w:rsidR="00E71501" w:rsidRPr="00AA7E39" w:rsidRDefault="00E71501" w:rsidP="00E71501">
            <w:pPr>
              <w:spacing w:line="320" w:lineRule="atLeast"/>
              <w:ind w:left="57" w:right="57"/>
              <w:jc w:val="center"/>
              <w:rPr>
                <w:sz w:val="26"/>
                <w:szCs w:val="26"/>
                <w:lang w:val="vi-VN"/>
              </w:rPr>
            </w:pPr>
            <w:r w:rsidRPr="00AA7E39">
              <w:rPr>
                <w:sz w:val="26"/>
                <w:szCs w:val="26"/>
                <w:lang w:val="vi-VN"/>
              </w:rPr>
              <w:t>01/7/2025</w:t>
            </w:r>
          </w:p>
        </w:tc>
      </w:tr>
      <w:tr w:rsidR="00E71501" w:rsidRPr="00AA7E39" w14:paraId="6B3B6676"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088904E9" w14:textId="77777777" w:rsidR="00E71501" w:rsidRPr="00AA7E39" w:rsidRDefault="00E71501" w:rsidP="00E71501">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0B8E0370" w14:textId="58C3171A" w:rsidR="00E71501" w:rsidRPr="00AA7E39" w:rsidRDefault="00E71501" w:rsidP="00E71501">
            <w:pPr>
              <w:widowControl w:val="0"/>
              <w:tabs>
                <w:tab w:val="left" w:pos="0"/>
              </w:tabs>
              <w:spacing w:before="60" w:after="60"/>
              <w:ind w:left="150" w:right="120"/>
              <w:jc w:val="both"/>
              <w:rPr>
                <w:spacing w:val="-6"/>
                <w:sz w:val="26"/>
                <w:szCs w:val="26"/>
              </w:rPr>
            </w:pPr>
            <w:r w:rsidRPr="00AA7E39">
              <w:rPr>
                <w:sz w:val="26"/>
                <w:szCs w:val="26"/>
              </w:rPr>
              <w:t>Thông tư số </w:t>
            </w:r>
            <w:bookmarkStart w:id="62" w:name="tvpllink_anszmxaojc"/>
            <w:r w:rsidRPr="00AA7E39">
              <w:rPr>
                <w:sz w:val="26"/>
                <w:szCs w:val="26"/>
              </w:rPr>
              <w:fldChar w:fldCharType="begin"/>
            </w:r>
            <w:r w:rsidRPr="00AA7E39">
              <w:rPr>
                <w:sz w:val="26"/>
                <w:szCs w:val="26"/>
              </w:rPr>
              <w:instrText xml:space="preserve"> HYPERLINK "https://thuvienphapluat.vn/van-ban/The-thao-Y-te/Thong-tu-16-2023-TT-BYT-dang-ky-luu-hanh-thuoc-gia-cong-thuoc-chuyen-giao-cong-nghe-575778.aspx" \t "_blank" </w:instrText>
            </w:r>
            <w:r w:rsidRPr="00AA7E39">
              <w:rPr>
                <w:sz w:val="26"/>
                <w:szCs w:val="26"/>
              </w:rPr>
              <w:fldChar w:fldCharType="separate"/>
            </w:r>
            <w:r w:rsidRPr="00AA7E39">
              <w:rPr>
                <w:rStyle w:val="Hyperlink"/>
                <w:color w:val="auto"/>
                <w:sz w:val="26"/>
                <w:szCs w:val="26"/>
                <w:u w:val="none"/>
              </w:rPr>
              <w:t>16/2023/TT-BYT</w:t>
            </w:r>
            <w:r w:rsidRPr="00AA7E39">
              <w:rPr>
                <w:sz w:val="26"/>
                <w:szCs w:val="26"/>
              </w:rPr>
              <w:fldChar w:fldCharType="end"/>
            </w:r>
            <w:bookmarkEnd w:id="62"/>
            <w:r w:rsidRPr="00AA7E39">
              <w:rPr>
                <w:sz w:val="26"/>
                <w:szCs w:val="26"/>
              </w:rPr>
              <w:t> ngày 15/8/2023 của Bộ trưởng Bộ Y tế quy định việc đăng ký lưu hành đối với thuốc gia công, thuốc chuyển giao công nghệ tại Việt Nam</w:t>
            </w:r>
          </w:p>
        </w:tc>
        <w:tc>
          <w:tcPr>
            <w:tcW w:w="2051" w:type="pct"/>
            <w:tcBorders>
              <w:top w:val="single" w:sz="2" w:space="0" w:color="auto"/>
              <w:left w:val="single" w:sz="2" w:space="0" w:color="auto"/>
              <w:bottom w:val="single" w:sz="2" w:space="0" w:color="auto"/>
              <w:right w:val="single" w:sz="2" w:space="0" w:color="auto"/>
            </w:tcBorders>
          </w:tcPr>
          <w:p w14:paraId="62269A48" w14:textId="4F5A34CF" w:rsidR="00E71501" w:rsidRPr="00AA7E39" w:rsidRDefault="00E71501" w:rsidP="00E71501">
            <w:pPr>
              <w:spacing w:line="320" w:lineRule="atLeast"/>
              <w:ind w:left="150" w:right="120"/>
              <w:jc w:val="both"/>
              <w:rPr>
                <w:sz w:val="26"/>
                <w:szCs w:val="26"/>
                <w:lang w:val="vi-VN"/>
              </w:rPr>
            </w:pPr>
            <w:r w:rsidRPr="00AA7E39">
              <w:rPr>
                <w:bCs/>
                <w:sz w:val="26"/>
                <w:szCs w:val="26"/>
                <w:lang w:val="vi-VN"/>
              </w:rPr>
              <w:t xml:space="preserve">Được bãi bỏ bởi </w:t>
            </w:r>
            <w:r w:rsidRPr="00AA7E39">
              <w:rPr>
                <w:bCs/>
                <w:sz w:val="26"/>
                <w:szCs w:val="26"/>
              </w:rPr>
              <w:t xml:space="preserve">Thông tư số </w:t>
            </w:r>
            <w:r w:rsidRPr="00AA7E39">
              <w:rPr>
                <w:bCs/>
                <w:sz w:val="26"/>
                <w:szCs w:val="26"/>
                <w:lang w:val="vi-VN"/>
              </w:rPr>
              <w:t>12</w:t>
            </w:r>
            <w:r w:rsidRPr="00AA7E39">
              <w:rPr>
                <w:bCs/>
                <w:sz w:val="26"/>
                <w:szCs w:val="26"/>
              </w:rPr>
              <w:t>/202</w:t>
            </w:r>
            <w:r w:rsidRPr="00AA7E39">
              <w:rPr>
                <w:bCs/>
                <w:sz w:val="26"/>
                <w:szCs w:val="26"/>
                <w:lang w:val="vi-VN"/>
              </w:rPr>
              <w:t>5</w:t>
            </w:r>
            <w:r w:rsidRPr="00AA7E39">
              <w:rPr>
                <w:bCs/>
                <w:sz w:val="26"/>
                <w:szCs w:val="26"/>
              </w:rPr>
              <w:t xml:space="preserve">/TT-BYT </w:t>
            </w:r>
            <w:r w:rsidRPr="00AA7E39">
              <w:rPr>
                <w:bCs/>
                <w:sz w:val="26"/>
                <w:szCs w:val="26"/>
                <w:lang w:val="vi-VN"/>
              </w:rPr>
              <w:t xml:space="preserve">ngày 16/05/2025 </w:t>
            </w:r>
            <w:r w:rsidRPr="00AA7E39">
              <w:rPr>
                <w:bCs/>
                <w:sz w:val="26"/>
                <w:szCs w:val="26"/>
              </w:rPr>
              <w:t xml:space="preserve">của Bộ trưởng Bộ Y tế </w:t>
            </w:r>
            <w:r w:rsidRPr="00AA7E39">
              <w:rPr>
                <w:sz w:val="26"/>
                <w:szCs w:val="26"/>
              </w:rPr>
              <w:t>quy định việc đăng ký lưu hành thuốc, nguyên liệu làm thuốc</w:t>
            </w:r>
          </w:p>
        </w:tc>
        <w:tc>
          <w:tcPr>
            <w:tcW w:w="574" w:type="pct"/>
            <w:tcBorders>
              <w:top w:val="single" w:sz="2" w:space="0" w:color="auto"/>
              <w:left w:val="single" w:sz="2" w:space="0" w:color="auto"/>
              <w:bottom w:val="single" w:sz="2" w:space="0" w:color="auto"/>
              <w:right w:val="single" w:sz="2" w:space="0" w:color="auto"/>
            </w:tcBorders>
          </w:tcPr>
          <w:p w14:paraId="7DF997A4" w14:textId="52A8C669" w:rsidR="00E71501" w:rsidRPr="00AA7E39" w:rsidRDefault="00E71501" w:rsidP="00E71501">
            <w:pPr>
              <w:spacing w:line="320" w:lineRule="atLeast"/>
              <w:ind w:left="57" w:right="57"/>
              <w:jc w:val="center"/>
              <w:rPr>
                <w:sz w:val="26"/>
                <w:szCs w:val="26"/>
                <w:lang w:val="vi-VN"/>
              </w:rPr>
            </w:pPr>
            <w:r w:rsidRPr="00AA7E39">
              <w:rPr>
                <w:sz w:val="26"/>
                <w:szCs w:val="26"/>
                <w:lang w:val="vi-VN"/>
              </w:rPr>
              <w:t>01/7/2025</w:t>
            </w:r>
          </w:p>
        </w:tc>
      </w:tr>
      <w:tr w:rsidR="00E71501" w:rsidRPr="00AA7E39" w14:paraId="7BB95590"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69BA7058" w14:textId="77777777" w:rsidR="00E71501" w:rsidRPr="00AA7E39" w:rsidRDefault="00E71501" w:rsidP="00E71501">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3074DDA0" w14:textId="36C1FD18" w:rsidR="00E71501" w:rsidRPr="00AA7E39" w:rsidRDefault="00E71501" w:rsidP="0004456A">
            <w:pPr>
              <w:widowControl w:val="0"/>
              <w:tabs>
                <w:tab w:val="left" w:pos="0"/>
              </w:tabs>
              <w:spacing w:before="60" w:after="60"/>
              <w:ind w:left="150" w:right="120"/>
              <w:jc w:val="both"/>
              <w:rPr>
                <w:sz w:val="26"/>
                <w:szCs w:val="26"/>
              </w:rPr>
            </w:pPr>
            <w:r w:rsidRPr="00AA7E39">
              <w:rPr>
                <w:sz w:val="26"/>
                <w:szCs w:val="26"/>
              </w:rPr>
              <w:t>Thông tư số </w:t>
            </w:r>
            <w:hyperlink r:id="rId11" w:tgtFrame="_blank" w:history="1">
              <w:r w:rsidRPr="00AA7E39">
                <w:rPr>
                  <w:rStyle w:val="Hyperlink"/>
                  <w:color w:val="auto"/>
                  <w:sz w:val="26"/>
                  <w:szCs w:val="26"/>
                  <w:u w:val="none"/>
                </w:rPr>
                <w:t>07/2024/TT-BYT</w:t>
              </w:r>
            </w:hyperlink>
            <w:r w:rsidRPr="00AA7E39">
              <w:rPr>
                <w:sz w:val="26"/>
                <w:szCs w:val="26"/>
              </w:rPr>
              <w:t> ngày 17/5/2024 của Bộ trưởng Bộ Y tế quy định việc đấu thầu thuốc tại cơ sở y tế công lập</w:t>
            </w:r>
          </w:p>
        </w:tc>
        <w:tc>
          <w:tcPr>
            <w:tcW w:w="2051" w:type="pct"/>
            <w:tcBorders>
              <w:top w:val="single" w:sz="2" w:space="0" w:color="auto"/>
              <w:left w:val="single" w:sz="2" w:space="0" w:color="auto"/>
              <w:bottom w:val="single" w:sz="2" w:space="0" w:color="auto"/>
              <w:right w:val="single" w:sz="2" w:space="0" w:color="auto"/>
            </w:tcBorders>
          </w:tcPr>
          <w:p w14:paraId="0E670E0F" w14:textId="3E73C1BB" w:rsidR="00E71501" w:rsidRPr="00AA7E39" w:rsidRDefault="00E71501" w:rsidP="00E71501">
            <w:pPr>
              <w:spacing w:line="320" w:lineRule="atLeast"/>
              <w:ind w:left="150" w:right="120"/>
              <w:jc w:val="both"/>
              <w:rPr>
                <w:bCs/>
                <w:sz w:val="26"/>
                <w:szCs w:val="26"/>
                <w:lang w:val="vi-VN"/>
              </w:rPr>
            </w:pPr>
            <w:r w:rsidRPr="00AA7E39">
              <w:rPr>
                <w:sz w:val="26"/>
                <w:szCs w:val="26"/>
                <w:lang w:val="vi-VN"/>
              </w:rPr>
              <w:t xml:space="preserve">Được bãi bỏ bởi </w:t>
            </w:r>
            <w:r w:rsidRPr="00AA7E39">
              <w:rPr>
                <w:bCs/>
                <w:sz w:val="26"/>
                <w:szCs w:val="26"/>
              </w:rPr>
              <w:t xml:space="preserve">Thông tư số 40/2025/TT-BYT ngày 25/10/2025 </w:t>
            </w:r>
            <w:r w:rsidRPr="00AA7E39">
              <w:rPr>
                <w:sz w:val="26"/>
                <w:szCs w:val="26"/>
                <w:lang w:val="pt-BR"/>
              </w:rPr>
              <w:t>của Bộ trưởng Bộ Y tế</w:t>
            </w:r>
            <w:r w:rsidRPr="00AA7E39">
              <w:rPr>
                <w:bCs/>
                <w:sz w:val="26"/>
                <w:szCs w:val="26"/>
              </w:rPr>
              <w:t xml:space="preserve"> </w:t>
            </w:r>
            <w:r w:rsidRPr="00AA7E39">
              <w:rPr>
                <w:sz w:val="26"/>
                <w:szCs w:val="26"/>
              </w:rPr>
              <w:t>quy định về đấu thầu thuốc tại cơ sở y tế công lập</w:t>
            </w:r>
          </w:p>
        </w:tc>
        <w:tc>
          <w:tcPr>
            <w:tcW w:w="574" w:type="pct"/>
            <w:tcBorders>
              <w:top w:val="single" w:sz="2" w:space="0" w:color="auto"/>
              <w:left w:val="single" w:sz="2" w:space="0" w:color="auto"/>
              <w:bottom w:val="single" w:sz="2" w:space="0" w:color="auto"/>
              <w:right w:val="single" w:sz="2" w:space="0" w:color="auto"/>
            </w:tcBorders>
          </w:tcPr>
          <w:p w14:paraId="2292FB24" w14:textId="79DBEADD" w:rsidR="00E71501" w:rsidRPr="00AA7E39" w:rsidRDefault="00E71501" w:rsidP="00E71501">
            <w:pPr>
              <w:spacing w:line="320" w:lineRule="atLeast"/>
              <w:ind w:left="57" w:right="57"/>
              <w:jc w:val="center"/>
              <w:rPr>
                <w:sz w:val="26"/>
                <w:szCs w:val="26"/>
                <w:lang w:val="vi-VN"/>
              </w:rPr>
            </w:pPr>
            <w:r w:rsidRPr="00AA7E39">
              <w:rPr>
                <w:sz w:val="26"/>
                <w:szCs w:val="26"/>
              </w:rPr>
              <w:t>25/10/2025</w:t>
            </w:r>
          </w:p>
        </w:tc>
      </w:tr>
      <w:tr w:rsidR="00E71501" w:rsidRPr="00AA7E39" w14:paraId="2CBF49F6"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7BC9F91C" w14:textId="77777777" w:rsidR="00E71501" w:rsidRPr="00AA7E39" w:rsidRDefault="00E71501" w:rsidP="00E71501">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0E66A73A" w14:textId="0F98BE11" w:rsidR="00E71501" w:rsidRPr="00AA7E39" w:rsidRDefault="00E71501" w:rsidP="00E71501">
            <w:pPr>
              <w:widowControl w:val="0"/>
              <w:tabs>
                <w:tab w:val="left" w:pos="0"/>
              </w:tabs>
              <w:spacing w:before="60" w:after="60"/>
              <w:ind w:left="150" w:right="120"/>
              <w:jc w:val="both"/>
              <w:rPr>
                <w:sz w:val="26"/>
                <w:szCs w:val="26"/>
              </w:rPr>
            </w:pPr>
            <w:r w:rsidRPr="00AA7E39">
              <w:rPr>
                <w:sz w:val="26"/>
                <w:szCs w:val="26"/>
              </w:rPr>
              <w:t>Thông tư số </w:t>
            </w:r>
            <w:bookmarkStart w:id="63" w:name="tvpllink_wtewsawxsf"/>
            <w:r w:rsidRPr="00AA7E39">
              <w:rPr>
                <w:sz w:val="26"/>
                <w:szCs w:val="26"/>
              </w:rPr>
              <w:fldChar w:fldCharType="begin"/>
            </w:r>
            <w:r w:rsidRPr="00AA7E39">
              <w:rPr>
                <w:sz w:val="26"/>
                <w:szCs w:val="26"/>
              </w:rPr>
              <w:instrText xml:space="preserve"> HYPERLINK "https://thuvienphapluat.vn/van-ban/The-thao-Y-te/Thong-tu-45-2024-TT-BYT-sua-doi-Thong-tu-11-2018-TT-BYT-chat-luong-thuoc-nguyen-lieu-lam-thuoc-637215.aspx" \t "_blank" </w:instrText>
            </w:r>
            <w:r w:rsidRPr="00AA7E39">
              <w:rPr>
                <w:sz w:val="26"/>
                <w:szCs w:val="26"/>
              </w:rPr>
              <w:fldChar w:fldCharType="separate"/>
            </w:r>
            <w:r w:rsidRPr="00AA7E39">
              <w:rPr>
                <w:rStyle w:val="Hyperlink"/>
                <w:color w:val="auto"/>
                <w:sz w:val="26"/>
                <w:szCs w:val="26"/>
                <w:u w:val="none"/>
              </w:rPr>
              <w:t>45/2024/TT-BYT</w:t>
            </w:r>
            <w:r w:rsidRPr="00AA7E39">
              <w:rPr>
                <w:sz w:val="26"/>
                <w:szCs w:val="26"/>
              </w:rPr>
              <w:fldChar w:fldCharType="end"/>
            </w:r>
            <w:bookmarkEnd w:id="63"/>
            <w:r w:rsidRPr="00AA7E39">
              <w:rPr>
                <w:sz w:val="26"/>
                <w:szCs w:val="26"/>
              </w:rPr>
              <w:t> ngày 24/12/2024 của Bộ trưởng Bộ Y tế sửa đổi, bổ sung một số điều và phụ lục kèm theo Thông tư số </w:t>
            </w:r>
            <w:bookmarkStart w:id="64" w:name="tvpllink_bcojwewmpd_2"/>
            <w:r w:rsidRPr="00AA7E39">
              <w:rPr>
                <w:sz w:val="26"/>
                <w:szCs w:val="26"/>
              </w:rPr>
              <w:fldChar w:fldCharType="begin"/>
            </w:r>
            <w:r w:rsidRPr="00AA7E39">
              <w:rPr>
                <w:sz w:val="26"/>
                <w:szCs w:val="26"/>
              </w:rPr>
              <w:instrText xml:space="preserve"> HYPERLINK "https://thuvienphapluat.vn/van-ban/The-thao-Y-te/Thong-tu-11-2018-TT-BYT-quy-dinh-ve-chat-luong-thuoc-nguyen-lieu-lam-thuoc-382062.aspx" \t "_blank" </w:instrText>
            </w:r>
            <w:r w:rsidRPr="00AA7E39">
              <w:rPr>
                <w:sz w:val="26"/>
                <w:szCs w:val="26"/>
              </w:rPr>
              <w:fldChar w:fldCharType="separate"/>
            </w:r>
            <w:r w:rsidRPr="00AA7E39">
              <w:rPr>
                <w:rStyle w:val="Hyperlink"/>
                <w:color w:val="auto"/>
                <w:sz w:val="26"/>
                <w:szCs w:val="26"/>
                <w:u w:val="none"/>
              </w:rPr>
              <w:t>11/2018/TT-BYT</w:t>
            </w:r>
            <w:r w:rsidRPr="00AA7E39">
              <w:rPr>
                <w:sz w:val="26"/>
                <w:szCs w:val="26"/>
              </w:rPr>
              <w:fldChar w:fldCharType="end"/>
            </w:r>
            <w:bookmarkEnd w:id="64"/>
            <w:r w:rsidRPr="00AA7E39">
              <w:rPr>
                <w:sz w:val="26"/>
                <w:szCs w:val="26"/>
              </w:rPr>
              <w:t> ngày 04/5/2018 của Bộ trưởng Bộ Y tế quy định về chất lượng</w:t>
            </w:r>
          </w:p>
        </w:tc>
        <w:tc>
          <w:tcPr>
            <w:tcW w:w="2051" w:type="pct"/>
            <w:tcBorders>
              <w:top w:val="single" w:sz="2" w:space="0" w:color="auto"/>
              <w:left w:val="single" w:sz="2" w:space="0" w:color="auto"/>
              <w:bottom w:val="single" w:sz="2" w:space="0" w:color="auto"/>
              <w:right w:val="single" w:sz="2" w:space="0" w:color="auto"/>
            </w:tcBorders>
          </w:tcPr>
          <w:p w14:paraId="132A1FE2" w14:textId="71C04F2A" w:rsidR="00E71501" w:rsidRPr="00AA7E39" w:rsidRDefault="00E71501" w:rsidP="00E71501">
            <w:pPr>
              <w:spacing w:line="320" w:lineRule="atLeast"/>
              <w:ind w:left="150" w:right="120"/>
              <w:jc w:val="both"/>
              <w:rPr>
                <w:bCs/>
                <w:sz w:val="26"/>
                <w:szCs w:val="26"/>
                <w:lang w:val="vi-VN"/>
              </w:rPr>
            </w:pPr>
            <w:r w:rsidRPr="00AA7E39">
              <w:rPr>
                <w:sz w:val="26"/>
                <w:szCs w:val="26"/>
                <w:lang w:val="vi-VN"/>
              </w:rPr>
              <w:t xml:space="preserve">Được bãi bỏ bởi </w:t>
            </w:r>
            <w:r w:rsidRPr="00AA7E39">
              <w:rPr>
                <w:sz w:val="26"/>
                <w:szCs w:val="26"/>
              </w:rPr>
              <w:t xml:space="preserve">Thông tư </w:t>
            </w:r>
            <w:r w:rsidRPr="00AA7E39">
              <w:rPr>
                <w:sz w:val="26"/>
                <w:szCs w:val="26"/>
                <w:lang w:val="vi-VN"/>
              </w:rPr>
              <w:t xml:space="preserve">số </w:t>
            </w:r>
            <w:r w:rsidRPr="00AA7E39">
              <w:rPr>
                <w:sz w:val="26"/>
                <w:szCs w:val="26"/>
              </w:rPr>
              <w:t>30/</w:t>
            </w:r>
            <w:r w:rsidRPr="00AA7E39">
              <w:rPr>
                <w:sz w:val="26"/>
                <w:szCs w:val="26"/>
                <w:lang w:val="vi-VN"/>
              </w:rPr>
              <w:t xml:space="preserve">2025/TT-BYT ngày </w:t>
            </w:r>
            <w:r w:rsidRPr="00AA7E39">
              <w:rPr>
                <w:sz w:val="26"/>
                <w:szCs w:val="26"/>
              </w:rPr>
              <w:t>01/07</w:t>
            </w:r>
            <w:r w:rsidRPr="00AA7E39">
              <w:rPr>
                <w:sz w:val="26"/>
                <w:szCs w:val="26"/>
                <w:lang w:val="vi-VN"/>
              </w:rPr>
              <w:t>/2025 của Bộ trưởng Bộ Y tế</w:t>
            </w:r>
            <w:r w:rsidRPr="00AA7E39">
              <w:rPr>
                <w:sz w:val="26"/>
                <w:szCs w:val="26"/>
              </w:rPr>
              <w:t xml:space="preserve"> hướng dẫn áp dụng tiêu chuẩn chất lượng, kiểm nghiệm thuốc, nguyên liệu làm thuốc và thu hồi, xử lý thuốc vi phạm</w:t>
            </w:r>
          </w:p>
        </w:tc>
        <w:tc>
          <w:tcPr>
            <w:tcW w:w="574" w:type="pct"/>
            <w:tcBorders>
              <w:top w:val="single" w:sz="2" w:space="0" w:color="auto"/>
              <w:left w:val="single" w:sz="2" w:space="0" w:color="auto"/>
              <w:bottom w:val="single" w:sz="2" w:space="0" w:color="auto"/>
              <w:right w:val="single" w:sz="2" w:space="0" w:color="auto"/>
            </w:tcBorders>
          </w:tcPr>
          <w:p w14:paraId="5215E356" w14:textId="79A9F8EA" w:rsidR="00E71501" w:rsidRPr="00AA7E39" w:rsidRDefault="00E71501" w:rsidP="00E71501">
            <w:pPr>
              <w:spacing w:line="320" w:lineRule="atLeast"/>
              <w:ind w:left="57" w:right="57"/>
              <w:jc w:val="center"/>
              <w:rPr>
                <w:sz w:val="26"/>
                <w:szCs w:val="26"/>
                <w:lang w:val="vi-VN"/>
              </w:rPr>
            </w:pPr>
            <w:r w:rsidRPr="00AA7E39">
              <w:rPr>
                <w:sz w:val="26"/>
                <w:szCs w:val="26"/>
              </w:rPr>
              <w:t>01/7/2025</w:t>
            </w:r>
          </w:p>
        </w:tc>
      </w:tr>
      <w:tr w:rsidR="00E71501" w:rsidRPr="00AA7E39" w14:paraId="3C6A9C16"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384C4118" w14:textId="77777777" w:rsidR="00E71501" w:rsidRPr="00AA7E39" w:rsidRDefault="00E71501" w:rsidP="00E71501">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606A01C5" w14:textId="3AFA6B7E" w:rsidR="00E71501" w:rsidRPr="00AA7E39" w:rsidRDefault="00E71501" w:rsidP="00E71501">
            <w:pPr>
              <w:widowControl w:val="0"/>
              <w:tabs>
                <w:tab w:val="left" w:pos="0"/>
              </w:tabs>
              <w:spacing w:before="60" w:after="60"/>
              <w:ind w:left="150" w:right="120"/>
              <w:jc w:val="both"/>
              <w:rPr>
                <w:sz w:val="26"/>
                <w:szCs w:val="26"/>
              </w:rPr>
            </w:pPr>
            <w:r w:rsidRPr="00AA7E39">
              <w:rPr>
                <w:sz w:val="26"/>
                <w:szCs w:val="26"/>
              </w:rPr>
              <w:t>Thông tư số </w:t>
            </w:r>
            <w:bookmarkStart w:id="65" w:name="tvpllink_zgqtsmtyqm"/>
            <w:r w:rsidRPr="00AA7E39">
              <w:rPr>
                <w:sz w:val="26"/>
                <w:szCs w:val="26"/>
              </w:rPr>
              <w:fldChar w:fldCharType="begin"/>
            </w:r>
            <w:r w:rsidRPr="00AA7E39">
              <w:rPr>
                <w:sz w:val="26"/>
                <w:szCs w:val="26"/>
              </w:rPr>
              <w:instrText xml:space="preserve"> HYPERLINK "https://thuvienphapluat.vn/van-ban/The-thao-Y-te/Thong-tu-54-2024-TT-BYT-sua-doi-Thong-tu-21-2018-TT-BYT-dang-ky-luu-hanh-thuoc-co-truyen-639055.aspx" \t "_blank" </w:instrText>
            </w:r>
            <w:r w:rsidRPr="00AA7E39">
              <w:rPr>
                <w:sz w:val="26"/>
                <w:szCs w:val="26"/>
              </w:rPr>
              <w:fldChar w:fldCharType="separate"/>
            </w:r>
            <w:r w:rsidRPr="00AA7E39">
              <w:rPr>
                <w:rStyle w:val="Hyperlink"/>
                <w:color w:val="auto"/>
                <w:sz w:val="26"/>
                <w:szCs w:val="26"/>
                <w:u w:val="none"/>
              </w:rPr>
              <w:t>54/2024/TT-BYT</w:t>
            </w:r>
            <w:r w:rsidRPr="00AA7E39">
              <w:rPr>
                <w:sz w:val="26"/>
                <w:szCs w:val="26"/>
              </w:rPr>
              <w:fldChar w:fldCharType="end"/>
            </w:r>
            <w:bookmarkEnd w:id="65"/>
            <w:r w:rsidRPr="00AA7E39">
              <w:rPr>
                <w:sz w:val="26"/>
                <w:szCs w:val="26"/>
              </w:rPr>
              <w:t> ngày 31/12/2024 của Bộ trưởng Bộ Y tế sửa đổi, bổ sung một số điều về gia hạn giấy đăng ký lưu hành thuốc cổ truyền, vị thuốc cổ truyền, dược liệu tại Thông tư số </w:t>
            </w:r>
            <w:bookmarkStart w:id="66" w:name="tvpllink_jxfxwwieuc_2"/>
            <w:r w:rsidRPr="00AA7E39">
              <w:rPr>
                <w:sz w:val="26"/>
                <w:szCs w:val="26"/>
              </w:rPr>
              <w:fldChar w:fldCharType="begin"/>
            </w:r>
            <w:r w:rsidRPr="00AA7E39">
              <w:rPr>
                <w:sz w:val="26"/>
                <w:szCs w:val="26"/>
              </w:rPr>
              <w:instrText xml:space="preserve"> HYPERLINK "https://thuvienphapluat.vn/van-ban/The-thao-Y-te/Thong-tu-21-2018-TT-BYT-dang-ky-luu-hanh-thuoc-co-truyen-duoc-lieu-396302.aspx" \t "_blank" </w:instrText>
            </w:r>
            <w:r w:rsidRPr="00AA7E39">
              <w:rPr>
                <w:sz w:val="26"/>
                <w:szCs w:val="26"/>
              </w:rPr>
              <w:fldChar w:fldCharType="separate"/>
            </w:r>
            <w:r w:rsidRPr="00AA7E39">
              <w:rPr>
                <w:rStyle w:val="Hyperlink"/>
                <w:color w:val="auto"/>
                <w:sz w:val="26"/>
                <w:szCs w:val="26"/>
                <w:u w:val="none"/>
              </w:rPr>
              <w:t>21/2018/TT-BYT</w:t>
            </w:r>
            <w:r w:rsidRPr="00AA7E39">
              <w:rPr>
                <w:sz w:val="26"/>
                <w:szCs w:val="26"/>
              </w:rPr>
              <w:fldChar w:fldCharType="end"/>
            </w:r>
            <w:bookmarkEnd w:id="66"/>
            <w:r w:rsidRPr="00AA7E39">
              <w:rPr>
                <w:sz w:val="26"/>
                <w:szCs w:val="26"/>
              </w:rPr>
              <w:t> ngày 12/9/2018 của Bộ trưởng Bộ Y tế quy định việc đăng ký lưu hành thuốc cổ truyền, dược liệu</w:t>
            </w:r>
          </w:p>
        </w:tc>
        <w:tc>
          <w:tcPr>
            <w:tcW w:w="2051" w:type="pct"/>
            <w:tcBorders>
              <w:top w:val="single" w:sz="2" w:space="0" w:color="auto"/>
              <w:left w:val="single" w:sz="2" w:space="0" w:color="auto"/>
              <w:bottom w:val="single" w:sz="2" w:space="0" w:color="auto"/>
              <w:right w:val="single" w:sz="2" w:space="0" w:color="auto"/>
            </w:tcBorders>
          </w:tcPr>
          <w:p w14:paraId="5DD2CA6A" w14:textId="33FA8808" w:rsidR="00E71501" w:rsidRPr="00AA7E39" w:rsidRDefault="00E71501" w:rsidP="00E71501">
            <w:pPr>
              <w:spacing w:line="320" w:lineRule="atLeast"/>
              <w:ind w:left="150" w:right="120"/>
              <w:jc w:val="both"/>
              <w:rPr>
                <w:bCs/>
                <w:sz w:val="26"/>
                <w:szCs w:val="26"/>
                <w:lang w:val="vi-VN"/>
              </w:rPr>
            </w:pPr>
            <w:r w:rsidRPr="00AA7E39">
              <w:rPr>
                <w:sz w:val="26"/>
                <w:szCs w:val="26"/>
                <w:lang w:val="vi-VN"/>
              </w:rPr>
              <w:t xml:space="preserve">Được bãi bỏ bởi </w:t>
            </w:r>
            <w:r w:rsidRPr="00AA7E39">
              <w:rPr>
                <w:bCs/>
                <w:sz w:val="26"/>
                <w:szCs w:val="26"/>
              </w:rPr>
              <w:t xml:space="preserve">Thông tư số 29/2025/TT-BYT ngày 01/07/2025 của Bộ trưởng Bộ Y tế </w:t>
            </w:r>
            <w:r w:rsidRPr="00AA7E39">
              <w:rPr>
                <w:sz w:val="26"/>
                <w:szCs w:val="26"/>
              </w:rPr>
              <w:t>quy định về đăng ký lưu hành thuốc cổ truyền, vị thuốc cổ truyền, dược liệu</w:t>
            </w:r>
          </w:p>
        </w:tc>
        <w:tc>
          <w:tcPr>
            <w:tcW w:w="574" w:type="pct"/>
            <w:tcBorders>
              <w:top w:val="single" w:sz="2" w:space="0" w:color="auto"/>
              <w:left w:val="single" w:sz="2" w:space="0" w:color="auto"/>
              <w:bottom w:val="single" w:sz="2" w:space="0" w:color="auto"/>
              <w:right w:val="single" w:sz="2" w:space="0" w:color="auto"/>
            </w:tcBorders>
          </w:tcPr>
          <w:p w14:paraId="7AAC3B44" w14:textId="2D416AC8" w:rsidR="00E71501" w:rsidRPr="00AA7E39" w:rsidRDefault="00E71501" w:rsidP="00E71501">
            <w:pPr>
              <w:spacing w:line="320" w:lineRule="atLeast"/>
              <w:ind w:left="57" w:right="57"/>
              <w:jc w:val="center"/>
              <w:rPr>
                <w:sz w:val="26"/>
                <w:szCs w:val="26"/>
                <w:lang w:val="vi-VN"/>
              </w:rPr>
            </w:pPr>
            <w:r w:rsidRPr="00AA7E39">
              <w:rPr>
                <w:sz w:val="26"/>
                <w:szCs w:val="26"/>
                <w:shd w:val="clear" w:color="auto" w:fill="FFFFFF"/>
              </w:rPr>
              <w:t>01/7/2025</w:t>
            </w:r>
          </w:p>
        </w:tc>
      </w:tr>
      <w:tr w:rsidR="00E71501" w:rsidRPr="00AA7E39" w14:paraId="2FC94C4C" w14:textId="77777777" w:rsidTr="0004456A">
        <w:trPr>
          <w:trHeight w:val="282"/>
        </w:trPr>
        <w:tc>
          <w:tcPr>
            <w:tcW w:w="255" w:type="pct"/>
            <w:tcBorders>
              <w:top w:val="single" w:sz="2" w:space="0" w:color="auto"/>
              <w:left w:val="single" w:sz="2" w:space="0" w:color="auto"/>
              <w:bottom w:val="single" w:sz="2" w:space="0" w:color="auto"/>
              <w:right w:val="single" w:sz="2" w:space="0" w:color="auto"/>
            </w:tcBorders>
            <w:vAlign w:val="center"/>
          </w:tcPr>
          <w:p w14:paraId="397E080F" w14:textId="77777777" w:rsidR="00E71501" w:rsidRPr="00AA7E39" w:rsidRDefault="00E71501" w:rsidP="00E71501">
            <w:pPr>
              <w:pStyle w:val="ListParagraph"/>
              <w:numPr>
                <w:ilvl w:val="0"/>
                <w:numId w:val="1"/>
              </w:numPr>
              <w:tabs>
                <w:tab w:val="right" w:leader="dot" w:pos="8640"/>
              </w:tabs>
              <w:spacing w:line="320" w:lineRule="exact"/>
              <w:jc w:val="center"/>
              <w:rPr>
                <w:bCs/>
                <w:sz w:val="26"/>
                <w:szCs w:val="26"/>
              </w:rPr>
            </w:pPr>
          </w:p>
        </w:tc>
        <w:tc>
          <w:tcPr>
            <w:tcW w:w="2120" w:type="pct"/>
            <w:tcBorders>
              <w:top w:val="single" w:sz="2" w:space="0" w:color="auto"/>
              <w:left w:val="single" w:sz="2" w:space="0" w:color="auto"/>
              <w:bottom w:val="single" w:sz="2" w:space="0" w:color="auto"/>
              <w:right w:val="single" w:sz="2" w:space="0" w:color="auto"/>
            </w:tcBorders>
          </w:tcPr>
          <w:p w14:paraId="3307E784" w14:textId="56A90292" w:rsidR="00E71501" w:rsidRPr="00AA7E39" w:rsidRDefault="00E71501" w:rsidP="00E71501">
            <w:pPr>
              <w:spacing w:line="320" w:lineRule="atLeast"/>
              <w:ind w:left="150" w:right="120"/>
              <w:jc w:val="both"/>
              <w:rPr>
                <w:sz w:val="26"/>
                <w:szCs w:val="26"/>
              </w:rPr>
            </w:pPr>
            <w:r w:rsidRPr="00AA7E39">
              <w:rPr>
                <w:sz w:val="26"/>
                <w:szCs w:val="26"/>
              </w:rPr>
              <w:t>Thông tư số </w:t>
            </w:r>
            <w:bookmarkStart w:id="67" w:name="tvpllink_zlqzwywasf"/>
            <w:r w:rsidRPr="00AA7E39">
              <w:rPr>
                <w:sz w:val="26"/>
                <w:szCs w:val="26"/>
              </w:rPr>
              <w:fldChar w:fldCharType="begin"/>
            </w:r>
            <w:r w:rsidRPr="00AA7E39">
              <w:rPr>
                <w:sz w:val="26"/>
                <w:szCs w:val="26"/>
              </w:rPr>
              <w:instrText xml:space="preserve"> HYPERLINK "https://thuvienphapluat.vn/van-ban/The-thao-Y-te/Thong-tu-55-2024-TT-BYT-sua-doi-gia-han-giay-dang-ky-luu-hanh-thuoc-Thong-tu-08-2022-TT-BYT-638118.aspx" \t "_blank" </w:instrText>
            </w:r>
            <w:r w:rsidRPr="00AA7E39">
              <w:rPr>
                <w:sz w:val="26"/>
                <w:szCs w:val="26"/>
              </w:rPr>
              <w:fldChar w:fldCharType="separate"/>
            </w:r>
            <w:r w:rsidRPr="00AA7E39">
              <w:rPr>
                <w:rStyle w:val="Hyperlink"/>
                <w:color w:val="auto"/>
                <w:sz w:val="26"/>
                <w:szCs w:val="26"/>
                <w:u w:val="none"/>
              </w:rPr>
              <w:t>55/2024/TT-BYT</w:t>
            </w:r>
            <w:r w:rsidRPr="00AA7E39">
              <w:rPr>
                <w:sz w:val="26"/>
                <w:szCs w:val="26"/>
              </w:rPr>
              <w:fldChar w:fldCharType="end"/>
            </w:r>
            <w:bookmarkEnd w:id="67"/>
            <w:r w:rsidRPr="00AA7E39">
              <w:rPr>
                <w:sz w:val="26"/>
                <w:szCs w:val="26"/>
              </w:rPr>
              <w:t> ngày 31/12/2024 của Bộ trưởng Bộ Y tế sửa đổi, bổ sung một số điều về gia hạn giấy đăng ký lưu hành thuốc, nguyên liệu làm thuốc tại Thông tư số </w:t>
            </w:r>
            <w:bookmarkStart w:id="68" w:name="tvpllink_kjgzkeklkg_1"/>
            <w:r w:rsidRPr="00AA7E39">
              <w:rPr>
                <w:sz w:val="26"/>
                <w:szCs w:val="26"/>
              </w:rPr>
              <w:fldChar w:fldCharType="begin"/>
            </w:r>
            <w:r w:rsidRPr="00AA7E39">
              <w:rPr>
                <w:sz w:val="26"/>
                <w:szCs w:val="26"/>
              </w:rPr>
              <w:instrText xml:space="preserve"> HYPERLINK "https://thuvienphapluat.vn/van-ban/The-thao-Y-te/Thong-tu-08-2022-TT-BYT-dang-ky-luu-hanh-thuoc-nguyen-lieu-lam-thuoc-528590.aspx" \t "_blank" </w:instrText>
            </w:r>
            <w:r w:rsidRPr="00AA7E39">
              <w:rPr>
                <w:sz w:val="26"/>
                <w:szCs w:val="26"/>
              </w:rPr>
              <w:fldChar w:fldCharType="separate"/>
            </w:r>
            <w:r w:rsidRPr="00AA7E39">
              <w:rPr>
                <w:rStyle w:val="Hyperlink"/>
                <w:color w:val="auto"/>
                <w:sz w:val="26"/>
                <w:szCs w:val="26"/>
                <w:u w:val="none"/>
              </w:rPr>
              <w:t>08/2022/TT-BYT</w:t>
            </w:r>
            <w:r w:rsidRPr="00AA7E39">
              <w:rPr>
                <w:sz w:val="26"/>
                <w:szCs w:val="26"/>
              </w:rPr>
              <w:fldChar w:fldCharType="end"/>
            </w:r>
            <w:bookmarkEnd w:id="68"/>
            <w:r w:rsidRPr="00AA7E39">
              <w:rPr>
                <w:sz w:val="26"/>
                <w:szCs w:val="26"/>
              </w:rPr>
              <w:t> ngày 05/9/2022 của Bộ trưởng Bộ Y tế quy định việc đăng ký lưu hành thuốc, nguyên liệu làm thuốc</w:t>
            </w:r>
          </w:p>
        </w:tc>
        <w:tc>
          <w:tcPr>
            <w:tcW w:w="2051" w:type="pct"/>
            <w:tcBorders>
              <w:top w:val="single" w:sz="2" w:space="0" w:color="auto"/>
              <w:left w:val="single" w:sz="2" w:space="0" w:color="auto"/>
              <w:bottom w:val="single" w:sz="2" w:space="0" w:color="auto"/>
              <w:right w:val="single" w:sz="2" w:space="0" w:color="auto"/>
            </w:tcBorders>
          </w:tcPr>
          <w:p w14:paraId="5149720B" w14:textId="2CD47FBF" w:rsidR="00E71501" w:rsidRPr="00AA7E39" w:rsidRDefault="00E71501" w:rsidP="00E71501">
            <w:pPr>
              <w:spacing w:line="320" w:lineRule="atLeast"/>
              <w:ind w:left="150" w:right="120"/>
              <w:jc w:val="both"/>
              <w:rPr>
                <w:sz w:val="26"/>
                <w:szCs w:val="26"/>
              </w:rPr>
            </w:pPr>
            <w:r w:rsidRPr="00AA7E39">
              <w:rPr>
                <w:bCs/>
                <w:sz w:val="26"/>
                <w:szCs w:val="26"/>
                <w:lang w:val="vi-VN"/>
              </w:rPr>
              <w:t xml:space="preserve">Được bãi bỏ bởi </w:t>
            </w:r>
            <w:r w:rsidRPr="00AA7E39">
              <w:rPr>
                <w:bCs/>
                <w:sz w:val="26"/>
                <w:szCs w:val="26"/>
              </w:rPr>
              <w:t xml:space="preserve">Thông tư số </w:t>
            </w:r>
            <w:r w:rsidRPr="00AA7E39">
              <w:rPr>
                <w:bCs/>
                <w:sz w:val="26"/>
                <w:szCs w:val="26"/>
                <w:lang w:val="vi-VN"/>
              </w:rPr>
              <w:t>12</w:t>
            </w:r>
            <w:r w:rsidRPr="00AA7E39">
              <w:rPr>
                <w:bCs/>
                <w:sz w:val="26"/>
                <w:szCs w:val="26"/>
              </w:rPr>
              <w:t>/202</w:t>
            </w:r>
            <w:r w:rsidRPr="00AA7E39">
              <w:rPr>
                <w:bCs/>
                <w:sz w:val="26"/>
                <w:szCs w:val="26"/>
                <w:lang w:val="vi-VN"/>
              </w:rPr>
              <w:t>5</w:t>
            </w:r>
            <w:r w:rsidRPr="00AA7E39">
              <w:rPr>
                <w:bCs/>
                <w:sz w:val="26"/>
                <w:szCs w:val="26"/>
              </w:rPr>
              <w:t xml:space="preserve">/TT-BYT </w:t>
            </w:r>
            <w:r w:rsidRPr="00AA7E39">
              <w:rPr>
                <w:bCs/>
                <w:sz w:val="26"/>
                <w:szCs w:val="26"/>
                <w:lang w:val="vi-VN"/>
              </w:rPr>
              <w:t xml:space="preserve">ngày 16/05/2025 </w:t>
            </w:r>
            <w:r w:rsidRPr="00AA7E39">
              <w:rPr>
                <w:bCs/>
                <w:sz w:val="26"/>
                <w:szCs w:val="26"/>
              </w:rPr>
              <w:t xml:space="preserve">của Bộ trưởng Bộ Y tế </w:t>
            </w:r>
            <w:r w:rsidRPr="00AA7E39">
              <w:rPr>
                <w:sz w:val="26"/>
                <w:szCs w:val="26"/>
              </w:rPr>
              <w:t>quy định việc đăng ký lưu hành thuốc, nguyên liệu làm thuốc</w:t>
            </w:r>
          </w:p>
        </w:tc>
        <w:tc>
          <w:tcPr>
            <w:tcW w:w="574" w:type="pct"/>
            <w:tcBorders>
              <w:top w:val="single" w:sz="2" w:space="0" w:color="auto"/>
              <w:left w:val="single" w:sz="2" w:space="0" w:color="auto"/>
              <w:bottom w:val="single" w:sz="2" w:space="0" w:color="auto"/>
              <w:right w:val="single" w:sz="2" w:space="0" w:color="auto"/>
            </w:tcBorders>
          </w:tcPr>
          <w:p w14:paraId="09A8E797" w14:textId="6F357AA8" w:rsidR="00E71501" w:rsidRPr="00AA7E39" w:rsidRDefault="00E71501" w:rsidP="00E71501">
            <w:pPr>
              <w:spacing w:line="320" w:lineRule="atLeast"/>
              <w:ind w:left="57" w:right="57"/>
              <w:jc w:val="center"/>
              <w:rPr>
                <w:sz w:val="26"/>
                <w:szCs w:val="26"/>
                <w:lang w:val="vi-VN"/>
              </w:rPr>
            </w:pPr>
            <w:r w:rsidRPr="00AA7E39">
              <w:rPr>
                <w:sz w:val="26"/>
                <w:szCs w:val="26"/>
                <w:lang w:val="vi-VN"/>
              </w:rPr>
              <w:t>01/7/2025</w:t>
            </w:r>
          </w:p>
        </w:tc>
      </w:tr>
    </w:tbl>
    <w:p w14:paraId="75B32686" w14:textId="77777777" w:rsidR="008800D1" w:rsidRPr="00AA7E39" w:rsidRDefault="008800D1" w:rsidP="00051B0F">
      <w:pPr>
        <w:spacing w:line="320" w:lineRule="exact"/>
        <w:rPr>
          <w:sz w:val="26"/>
          <w:szCs w:val="26"/>
        </w:rPr>
      </w:pPr>
    </w:p>
    <w:sectPr w:rsidR="008800D1" w:rsidRPr="00AA7E39" w:rsidSect="00AA7E39">
      <w:headerReference w:type="even" r:id="rId12"/>
      <w:headerReference w:type="default" r:id="rId13"/>
      <w:footerReference w:type="even" r:id="rId14"/>
      <w:footerReference w:type="default" r:id="rId15"/>
      <w:headerReference w:type="first" r:id="rId16"/>
      <w:footerReference w:type="first" r:id="rId17"/>
      <w:pgSz w:w="11907" w:h="16840" w:code="9"/>
      <w:pgMar w:top="1350"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2BFC5" w14:textId="77777777" w:rsidR="00794FE5" w:rsidRDefault="00794FE5" w:rsidP="00741342">
      <w:r>
        <w:separator/>
      </w:r>
    </w:p>
  </w:endnote>
  <w:endnote w:type="continuationSeparator" w:id="0">
    <w:p w14:paraId="13E0A87F" w14:textId="77777777" w:rsidR="00794FE5" w:rsidRDefault="00794FE5" w:rsidP="0074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AB0EF" w14:textId="77777777" w:rsidR="00333139" w:rsidRDefault="003331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57681" w14:textId="77777777" w:rsidR="00333139" w:rsidRDefault="0033313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2A739" w14:textId="77777777" w:rsidR="00333139" w:rsidRDefault="003331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FC963" w14:textId="77777777" w:rsidR="00794FE5" w:rsidRDefault="00794FE5" w:rsidP="00741342">
      <w:r>
        <w:separator/>
      </w:r>
    </w:p>
  </w:footnote>
  <w:footnote w:type="continuationSeparator" w:id="0">
    <w:p w14:paraId="4D4776F7" w14:textId="77777777" w:rsidR="00794FE5" w:rsidRDefault="00794FE5" w:rsidP="007413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7EF8D" w14:textId="77777777" w:rsidR="00333139" w:rsidRDefault="003331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492939"/>
      <w:docPartObj>
        <w:docPartGallery w:val="Page Numbers (Top of Page)"/>
        <w:docPartUnique/>
      </w:docPartObj>
    </w:sdtPr>
    <w:sdtEndPr>
      <w:rPr>
        <w:noProof/>
      </w:rPr>
    </w:sdtEndPr>
    <w:sdtContent>
      <w:p w14:paraId="1D863157" w14:textId="05FF5000" w:rsidR="00333139" w:rsidRDefault="00333139">
        <w:pPr>
          <w:pStyle w:val="Header"/>
          <w:jc w:val="center"/>
        </w:pPr>
        <w:r>
          <w:fldChar w:fldCharType="begin"/>
        </w:r>
        <w:r>
          <w:instrText xml:space="preserve"> PAGE   \* MERGEFORMAT </w:instrText>
        </w:r>
        <w:r>
          <w:fldChar w:fldCharType="separate"/>
        </w:r>
        <w:r w:rsidR="0004456A">
          <w:rPr>
            <w:noProof/>
          </w:rPr>
          <w:t>7</w:t>
        </w:r>
        <w:r>
          <w:rPr>
            <w:noProof/>
          </w:rPr>
          <w:fldChar w:fldCharType="end"/>
        </w:r>
      </w:p>
    </w:sdtContent>
  </w:sdt>
  <w:p w14:paraId="688ED9B2" w14:textId="77777777" w:rsidR="00333139" w:rsidRDefault="0033313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75DF4" w14:textId="77777777" w:rsidR="00333139" w:rsidRDefault="003331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D63FB"/>
    <w:multiLevelType w:val="hybridMultilevel"/>
    <w:tmpl w:val="7C86A454"/>
    <w:lvl w:ilvl="0" w:tplc="AE30FE72">
      <w:start w:val="1"/>
      <w:numFmt w:val="decimal"/>
      <w:lvlText w:val="%1."/>
      <w:lvlJc w:val="left"/>
      <w:pPr>
        <w:ind w:left="360" w:hanging="360"/>
      </w:pPr>
      <w:rPr>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A1D"/>
    <w:rsid w:val="00004DF4"/>
    <w:rsid w:val="00010A03"/>
    <w:rsid w:val="00012FD1"/>
    <w:rsid w:val="00014999"/>
    <w:rsid w:val="00015A74"/>
    <w:rsid w:val="000239D3"/>
    <w:rsid w:val="00024C53"/>
    <w:rsid w:val="00030632"/>
    <w:rsid w:val="000307AE"/>
    <w:rsid w:val="00030A98"/>
    <w:rsid w:val="00030F7A"/>
    <w:rsid w:val="000337CA"/>
    <w:rsid w:val="00034D6C"/>
    <w:rsid w:val="00043441"/>
    <w:rsid w:val="0004456A"/>
    <w:rsid w:val="00046E01"/>
    <w:rsid w:val="0005151A"/>
    <w:rsid w:val="00051B0F"/>
    <w:rsid w:val="000532F6"/>
    <w:rsid w:val="0005359A"/>
    <w:rsid w:val="00053F9A"/>
    <w:rsid w:val="000548EC"/>
    <w:rsid w:val="000557BE"/>
    <w:rsid w:val="00056071"/>
    <w:rsid w:val="00056209"/>
    <w:rsid w:val="00057469"/>
    <w:rsid w:val="00063992"/>
    <w:rsid w:val="00064663"/>
    <w:rsid w:val="00064D3D"/>
    <w:rsid w:val="00071A53"/>
    <w:rsid w:val="00072D28"/>
    <w:rsid w:val="00075549"/>
    <w:rsid w:val="00090400"/>
    <w:rsid w:val="00091D3E"/>
    <w:rsid w:val="0009230A"/>
    <w:rsid w:val="00093E3C"/>
    <w:rsid w:val="000A0DCE"/>
    <w:rsid w:val="000A496C"/>
    <w:rsid w:val="000A6956"/>
    <w:rsid w:val="000B0892"/>
    <w:rsid w:val="000B1717"/>
    <w:rsid w:val="000C1ADD"/>
    <w:rsid w:val="000C2E5A"/>
    <w:rsid w:val="000C6327"/>
    <w:rsid w:val="000C6530"/>
    <w:rsid w:val="000D26DE"/>
    <w:rsid w:val="000D3612"/>
    <w:rsid w:val="000D43D3"/>
    <w:rsid w:val="000E08FF"/>
    <w:rsid w:val="000E0A55"/>
    <w:rsid w:val="000E2E18"/>
    <w:rsid w:val="000F3E73"/>
    <w:rsid w:val="000F423E"/>
    <w:rsid w:val="000F6FB5"/>
    <w:rsid w:val="00100D44"/>
    <w:rsid w:val="00101134"/>
    <w:rsid w:val="00101C33"/>
    <w:rsid w:val="00103DEF"/>
    <w:rsid w:val="00104721"/>
    <w:rsid w:val="00107FA0"/>
    <w:rsid w:val="00110CA4"/>
    <w:rsid w:val="001120A9"/>
    <w:rsid w:val="00124A8D"/>
    <w:rsid w:val="00124DA8"/>
    <w:rsid w:val="0013150E"/>
    <w:rsid w:val="0013235F"/>
    <w:rsid w:val="00134B03"/>
    <w:rsid w:val="0013560C"/>
    <w:rsid w:val="00140C7C"/>
    <w:rsid w:val="0014610C"/>
    <w:rsid w:val="001478FB"/>
    <w:rsid w:val="001505A8"/>
    <w:rsid w:val="00160475"/>
    <w:rsid w:val="00160573"/>
    <w:rsid w:val="00160B6A"/>
    <w:rsid w:val="00162731"/>
    <w:rsid w:val="00164B11"/>
    <w:rsid w:val="00164DD5"/>
    <w:rsid w:val="001656D4"/>
    <w:rsid w:val="00166BD7"/>
    <w:rsid w:val="001715CA"/>
    <w:rsid w:val="001717C3"/>
    <w:rsid w:val="00171B9D"/>
    <w:rsid w:val="00171C37"/>
    <w:rsid w:val="001763FC"/>
    <w:rsid w:val="00183C2D"/>
    <w:rsid w:val="0018565E"/>
    <w:rsid w:val="00185AE2"/>
    <w:rsid w:val="00190C4B"/>
    <w:rsid w:val="0019525A"/>
    <w:rsid w:val="001955D1"/>
    <w:rsid w:val="00196065"/>
    <w:rsid w:val="001A3528"/>
    <w:rsid w:val="001B0540"/>
    <w:rsid w:val="001B3827"/>
    <w:rsid w:val="001B713B"/>
    <w:rsid w:val="001B7AE3"/>
    <w:rsid w:val="001C0981"/>
    <w:rsid w:val="001C259B"/>
    <w:rsid w:val="001C56FB"/>
    <w:rsid w:val="001C7624"/>
    <w:rsid w:val="001D1925"/>
    <w:rsid w:val="001D26A8"/>
    <w:rsid w:val="001D2D5F"/>
    <w:rsid w:val="001D3A6F"/>
    <w:rsid w:val="001D5FF0"/>
    <w:rsid w:val="001D71FF"/>
    <w:rsid w:val="001D7EF3"/>
    <w:rsid w:val="001E0D0A"/>
    <w:rsid w:val="001E155A"/>
    <w:rsid w:val="001E56FB"/>
    <w:rsid w:val="001F149E"/>
    <w:rsid w:val="001F15CB"/>
    <w:rsid w:val="001F446D"/>
    <w:rsid w:val="001F79BB"/>
    <w:rsid w:val="0020101F"/>
    <w:rsid w:val="0020394B"/>
    <w:rsid w:val="00203A65"/>
    <w:rsid w:val="00203D84"/>
    <w:rsid w:val="00204D9E"/>
    <w:rsid w:val="00206156"/>
    <w:rsid w:val="00210F1C"/>
    <w:rsid w:val="002127BB"/>
    <w:rsid w:val="002202C6"/>
    <w:rsid w:val="00223C31"/>
    <w:rsid w:val="0022761E"/>
    <w:rsid w:val="002343A1"/>
    <w:rsid w:val="00235918"/>
    <w:rsid w:val="00240C46"/>
    <w:rsid w:val="002477C6"/>
    <w:rsid w:val="0025155F"/>
    <w:rsid w:val="002529FD"/>
    <w:rsid w:val="00255BBD"/>
    <w:rsid w:val="00257B1C"/>
    <w:rsid w:val="00260EAC"/>
    <w:rsid w:val="00273D00"/>
    <w:rsid w:val="00277B4F"/>
    <w:rsid w:val="00281F2C"/>
    <w:rsid w:val="002846F3"/>
    <w:rsid w:val="00287526"/>
    <w:rsid w:val="0029083F"/>
    <w:rsid w:val="00290A25"/>
    <w:rsid w:val="00292781"/>
    <w:rsid w:val="002A6136"/>
    <w:rsid w:val="002A77CB"/>
    <w:rsid w:val="002C1821"/>
    <w:rsid w:val="002C1ADC"/>
    <w:rsid w:val="002C2685"/>
    <w:rsid w:val="002C3380"/>
    <w:rsid w:val="002C558B"/>
    <w:rsid w:val="002C5934"/>
    <w:rsid w:val="002D5F16"/>
    <w:rsid w:val="002D73BD"/>
    <w:rsid w:val="002E1F72"/>
    <w:rsid w:val="002E4E4B"/>
    <w:rsid w:val="002E56A1"/>
    <w:rsid w:val="002E6F7B"/>
    <w:rsid w:val="002F6D2F"/>
    <w:rsid w:val="00300D08"/>
    <w:rsid w:val="00301B12"/>
    <w:rsid w:val="00304133"/>
    <w:rsid w:val="00306FDE"/>
    <w:rsid w:val="00310026"/>
    <w:rsid w:val="00312B41"/>
    <w:rsid w:val="00313187"/>
    <w:rsid w:val="00313798"/>
    <w:rsid w:val="00313C18"/>
    <w:rsid w:val="0031460F"/>
    <w:rsid w:val="00322CDF"/>
    <w:rsid w:val="0032588D"/>
    <w:rsid w:val="0032597A"/>
    <w:rsid w:val="003315E9"/>
    <w:rsid w:val="0033257D"/>
    <w:rsid w:val="00333139"/>
    <w:rsid w:val="00334CF0"/>
    <w:rsid w:val="00336F55"/>
    <w:rsid w:val="003424FE"/>
    <w:rsid w:val="00342AB1"/>
    <w:rsid w:val="003439F8"/>
    <w:rsid w:val="00350AE8"/>
    <w:rsid w:val="003645D4"/>
    <w:rsid w:val="0036471F"/>
    <w:rsid w:val="00364CE2"/>
    <w:rsid w:val="00366A4D"/>
    <w:rsid w:val="00370347"/>
    <w:rsid w:val="003703FE"/>
    <w:rsid w:val="003712B9"/>
    <w:rsid w:val="003777DA"/>
    <w:rsid w:val="0038187D"/>
    <w:rsid w:val="00381910"/>
    <w:rsid w:val="00386087"/>
    <w:rsid w:val="00386831"/>
    <w:rsid w:val="00393179"/>
    <w:rsid w:val="0039317E"/>
    <w:rsid w:val="0039361C"/>
    <w:rsid w:val="00395ED6"/>
    <w:rsid w:val="003A28BA"/>
    <w:rsid w:val="003A3667"/>
    <w:rsid w:val="003A5EC7"/>
    <w:rsid w:val="003A77CE"/>
    <w:rsid w:val="003B25BC"/>
    <w:rsid w:val="003B71D1"/>
    <w:rsid w:val="003C01F0"/>
    <w:rsid w:val="003C1B72"/>
    <w:rsid w:val="003C38D2"/>
    <w:rsid w:val="003C60C8"/>
    <w:rsid w:val="003C681A"/>
    <w:rsid w:val="003C7F87"/>
    <w:rsid w:val="003D6128"/>
    <w:rsid w:val="003D6516"/>
    <w:rsid w:val="003E03B7"/>
    <w:rsid w:val="003E383A"/>
    <w:rsid w:val="003E3AC0"/>
    <w:rsid w:val="003F2FE8"/>
    <w:rsid w:val="003F4AD7"/>
    <w:rsid w:val="00402028"/>
    <w:rsid w:val="00403334"/>
    <w:rsid w:val="00406427"/>
    <w:rsid w:val="00412C34"/>
    <w:rsid w:val="004141CA"/>
    <w:rsid w:val="004158A9"/>
    <w:rsid w:val="00417B16"/>
    <w:rsid w:val="0042189A"/>
    <w:rsid w:val="00421900"/>
    <w:rsid w:val="00421C10"/>
    <w:rsid w:val="00423D6C"/>
    <w:rsid w:val="00425CEE"/>
    <w:rsid w:val="004266C8"/>
    <w:rsid w:val="00426DED"/>
    <w:rsid w:val="00432CB4"/>
    <w:rsid w:val="00434952"/>
    <w:rsid w:val="00436C97"/>
    <w:rsid w:val="004477CC"/>
    <w:rsid w:val="00453357"/>
    <w:rsid w:val="00454FFD"/>
    <w:rsid w:val="00455261"/>
    <w:rsid w:val="00455C74"/>
    <w:rsid w:val="00457785"/>
    <w:rsid w:val="0046200C"/>
    <w:rsid w:val="0046661B"/>
    <w:rsid w:val="004713AF"/>
    <w:rsid w:val="004729A8"/>
    <w:rsid w:val="004800B6"/>
    <w:rsid w:val="00486206"/>
    <w:rsid w:val="004862CE"/>
    <w:rsid w:val="004924E2"/>
    <w:rsid w:val="004A312E"/>
    <w:rsid w:val="004A323A"/>
    <w:rsid w:val="004A3776"/>
    <w:rsid w:val="004A7BD2"/>
    <w:rsid w:val="004B0097"/>
    <w:rsid w:val="004B13E3"/>
    <w:rsid w:val="004C0E9D"/>
    <w:rsid w:val="004C14AA"/>
    <w:rsid w:val="004C153B"/>
    <w:rsid w:val="004C2E11"/>
    <w:rsid w:val="004C624F"/>
    <w:rsid w:val="004D1331"/>
    <w:rsid w:val="004D469E"/>
    <w:rsid w:val="004D5113"/>
    <w:rsid w:val="004E2FD1"/>
    <w:rsid w:val="004E63C0"/>
    <w:rsid w:val="004E7F46"/>
    <w:rsid w:val="004F00AF"/>
    <w:rsid w:val="004F0CA3"/>
    <w:rsid w:val="004F1C04"/>
    <w:rsid w:val="004F1DDB"/>
    <w:rsid w:val="004F2D45"/>
    <w:rsid w:val="004F3FCE"/>
    <w:rsid w:val="004F7EEC"/>
    <w:rsid w:val="0050510C"/>
    <w:rsid w:val="00505449"/>
    <w:rsid w:val="00505459"/>
    <w:rsid w:val="00505856"/>
    <w:rsid w:val="00505DF6"/>
    <w:rsid w:val="00510425"/>
    <w:rsid w:val="00514B2A"/>
    <w:rsid w:val="00515297"/>
    <w:rsid w:val="00516F35"/>
    <w:rsid w:val="00522926"/>
    <w:rsid w:val="00527484"/>
    <w:rsid w:val="00532150"/>
    <w:rsid w:val="00533BCE"/>
    <w:rsid w:val="00535E39"/>
    <w:rsid w:val="0053662E"/>
    <w:rsid w:val="00543D69"/>
    <w:rsid w:val="005536E4"/>
    <w:rsid w:val="00560D93"/>
    <w:rsid w:val="005640C2"/>
    <w:rsid w:val="005676B3"/>
    <w:rsid w:val="00572FE3"/>
    <w:rsid w:val="00576D33"/>
    <w:rsid w:val="00576E59"/>
    <w:rsid w:val="00583CDE"/>
    <w:rsid w:val="005844DA"/>
    <w:rsid w:val="00586F5E"/>
    <w:rsid w:val="00587FA1"/>
    <w:rsid w:val="00591583"/>
    <w:rsid w:val="005A5808"/>
    <w:rsid w:val="005A79FB"/>
    <w:rsid w:val="005B25EA"/>
    <w:rsid w:val="005B35FB"/>
    <w:rsid w:val="005B5B70"/>
    <w:rsid w:val="005B7E91"/>
    <w:rsid w:val="005C047F"/>
    <w:rsid w:val="005C1803"/>
    <w:rsid w:val="005C62AF"/>
    <w:rsid w:val="005D130C"/>
    <w:rsid w:val="005D7E90"/>
    <w:rsid w:val="005E0808"/>
    <w:rsid w:val="005E2990"/>
    <w:rsid w:val="005E6AE9"/>
    <w:rsid w:val="005E75F7"/>
    <w:rsid w:val="005F1AEF"/>
    <w:rsid w:val="005F2FF7"/>
    <w:rsid w:val="005F3A4E"/>
    <w:rsid w:val="005F5149"/>
    <w:rsid w:val="005F59C0"/>
    <w:rsid w:val="00614641"/>
    <w:rsid w:val="0062010D"/>
    <w:rsid w:val="006309F5"/>
    <w:rsid w:val="006323BA"/>
    <w:rsid w:val="006325C8"/>
    <w:rsid w:val="006359CC"/>
    <w:rsid w:val="006402EF"/>
    <w:rsid w:val="006471AA"/>
    <w:rsid w:val="00650904"/>
    <w:rsid w:val="00651388"/>
    <w:rsid w:val="006536CA"/>
    <w:rsid w:val="00653C82"/>
    <w:rsid w:val="00655E36"/>
    <w:rsid w:val="00657910"/>
    <w:rsid w:val="00660453"/>
    <w:rsid w:val="00661328"/>
    <w:rsid w:val="00663497"/>
    <w:rsid w:val="00664338"/>
    <w:rsid w:val="0066448E"/>
    <w:rsid w:val="006645C3"/>
    <w:rsid w:val="006647C2"/>
    <w:rsid w:val="00665746"/>
    <w:rsid w:val="006663E6"/>
    <w:rsid w:val="00671DC2"/>
    <w:rsid w:val="00672A92"/>
    <w:rsid w:val="00673AF9"/>
    <w:rsid w:val="00673B77"/>
    <w:rsid w:val="00685D41"/>
    <w:rsid w:val="006869AE"/>
    <w:rsid w:val="00691D68"/>
    <w:rsid w:val="006922FD"/>
    <w:rsid w:val="006929B6"/>
    <w:rsid w:val="006931F4"/>
    <w:rsid w:val="00693796"/>
    <w:rsid w:val="006948D9"/>
    <w:rsid w:val="006971FE"/>
    <w:rsid w:val="006A177E"/>
    <w:rsid w:val="006A5305"/>
    <w:rsid w:val="006A67FD"/>
    <w:rsid w:val="006A7A69"/>
    <w:rsid w:val="006B176F"/>
    <w:rsid w:val="006B28B3"/>
    <w:rsid w:val="006B6684"/>
    <w:rsid w:val="006B7886"/>
    <w:rsid w:val="006C02C3"/>
    <w:rsid w:val="006D3E08"/>
    <w:rsid w:val="006D62D7"/>
    <w:rsid w:val="006E08E4"/>
    <w:rsid w:val="006E407C"/>
    <w:rsid w:val="006E5DA2"/>
    <w:rsid w:val="006F1515"/>
    <w:rsid w:val="006F1853"/>
    <w:rsid w:val="006F2E03"/>
    <w:rsid w:val="006F704B"/>
    <w:rsid w:val="006F7B0D"/>
    <w:rsid w:val="00700448"/>
    <w:rsid w:val="00700AE2"/>
    <w:rsid w:val="00712935"/>
    <w:rsid w:val="00712D9F"/>
    <w:rsid w:val="00713CEA"/>
    <w:rsid w:val="0071582C"/>
    <w:rsid w:val="00725557"/>
    <w:rsid w:val="00732A49"/>
    <w:rsid w:val="00732C0D"/>
    <w:rsid w:val="00741342"/>
    <w:rsid w:val="007416F1"/>
    <w:rsid w:val="00743CAE"/>
    <w:rsid w:val="00752948"/>
    <w:rsid w:val="00755FBF"/>
    <w:rsid w:val="00756361"/>
    <w:rsid w:val="00757D18"/>
    <w:rsid w:val="00760B78"/>
    <w:rsid w:val="007625C9"/>
    <w:rsid w:val="00762BAA"/>
    <w:rsid w:val="00762D2F"/>
    <w:rsid w:val="007632DB"/>
    <w:rsid w:val="007667CD"/>
    <w:rsid w:val="0076719C"/>
    <w:rsid w:val="00767311"/>
    <w:rsid w:val="00767D0D"/>
    <w:rsid w:val="00771213"/>
    <w:rsid w:val="00790D77"/>
    <w:rsid w:val="00791AF1"/>
    <w:rsid w:val="00791DBE"/>
    <w:rsid w:val="00794FE5"/>
    <w:rsid w:val="0079616E"/>
    <w:rsid w:val="007979AD"/>
    <w:rsid w:val="007A29DD"/>
    <w:rsid w:val="007A2D7E"/>
    <w:rsid w:val="007A4916"/>
    <w:rsid w:val="007A793B"/>
    <w:rsid w:val="007B1A19"/>
    <w:rsid w:val="007B2258"/>
    <w:rsid w:val="007B4D89"/>
    <w:rsid w:val="007C3205"/>
    <w:rsid w:val="007C764E"/>
    <w:rsid w:val="007C7FE7"/>
    <w:rsid w:val="007D147C"/>
    <w:rsid w:val="007D354E"/>
    <w:rsid w:val="007D4C4A"/>
    <w:rsid w:val="007D521A"/>
    <w:rsid w:val="007D5262"/>
    <w:rsid w:val="007D6902"/>
    <w:rsid w:val="007E0E3C"/>
    <w:rsid w:val="007E2ABB"/>
    <w:rsid w:val="007E4A09"/>
    <w:rsid w:val="007E7252"/>
    <w:rsid w:val="007F11AC"/>
    <w:rsid w:val="007F3C88"/>
    <w:rsid w:val="007F6150"/>
    <w:rsid w:val="007F66BF"/>
    <w:rsid w:val="008048DA"/>
    <w:rsid w:val="00804B82"/>
    <w:rsid w:val="00804DCC"/>
    <w:rsid w:val="008117BB"/>
    <w:rsid w:val="008137E0"/>
    <w:rsid w:val="00813A7C"/>
    <w:rsid w:val="0081535D"/>
    <w:rsid w:val="00817515"/>
    <w:rsid w:val="00821ABA"/>
    <w:rsid w:val="008271B3"/>
    <w:rsid w:val="00843C11"/>
    <w:rsid w:val="00844798"/>
    <w:rsid w:val="00856269"/>
    <w:rsid w:val="00862B7E"/>
    <w:rsid w:val="00865590"/>
    <w:rsid w:val="008664CB"/>
    <w:rsid w:val="00870F7F"/>
    <w:rsid w:val="0087241C"/>
    <w:rsid w:val="008727D4"/>
    <w:rsid w:val="00873C71"/>
    <w:rsid w:val="00874EBE"/>
    <w:rsid w:val="00875D80"/>
    <w:rsid w:val="00876C31"/>
    <w:rsid w:val="008800D1"/>
    <w:rsid w:val="008811A9"/>
    <w:rsid w:val="00882343"/>
    <w:rsid w:val="008849CC"/>
    <w:rsid w:val="008850C0"/>
    <w:rsid w:val="00886268"/>
    <w:rsid w:val="00890AE6"/>
    <w:rsid w:val="0089102B"/>
    <w:rsid w:val="00891358"/>
    <w:rsid w:val="008928D0"/>
    <w:rsid w:val="008964C1"/>
    <w:rsid w:val="00897334"/>
    <w:rsid w:val="00897E67"/>
    <w:rsid w:val="008A0136"/>
    <w:rsid w:val="008A200F"/>
    <w:rsid w:val="008A4C55"/>
    <w:rsid w:val="008B00BB"/>
    <w:rsid w:val="008B0DC0"/>
    <w:rsid w:val="008B103A"/>
    <w:rsid w:val="008B417F"/>
    <w:rsid w:val="008C1A5D"/>
    <w:rsid w:val="008C1E3B"/>
    <w:rsid w:val="008C2C96"/>
    <w:rsid w:val="008C447A"/>
    <w:rsid w:val="008C68CE"/>
    <w:rsid w:val="008C744F"/>
    <w:rsid w:val="008D08AC"/>
    <w:rsid w:val="008D7F32"/>
    <w:rsid w:val="008E19EE"/>
    <w:rsid w:val="008E1F17"/>
    <w:rsid w:val="008E3E8A"/>
    <w:rsid w:val="008E5FB6"/>
    <w:rsid w:val="008F5DEE"/>
    <w:rsid w:val="008F7276"/>
    <w:rsid w:val="008F742C"/>
    <w:rsid w:val="00901B9A"/>
    <w:rsid w:val="00902843"/>
    <w:rsid w:val="0090399C"/>
    <w:rsid w:val="009127CF"/>
    <w:rsid w:val="009139FB"/>
    <w:rsid w:val="00921329"/>
    <w:rsid w:val="00921A52"/>
    <w:rsid w:val="00922980"/>
    <w:rsid w:val="00922AB5"/>
    <w:rsid w:val="009266C0"/>
    <w:rsid w:val="0093152C"/>
    <w:rsid w:val="0093234C"/>
    <w:rsid w:val="00935DC3"/>
    <w:rsid w:val="00937800"/>
    <w:rsid w:val="009474A2"/>
    <w:rsid w:val="00951632"/>
    <w:rsid w:val="00954AD1"/>
    <w:rsid w:val="00960E4F"/>
    <w:rsid w:val="00961869"/>
    <w:rsid w:val="0096208D"/>
    <w:rsid w:val="009625DE"/>
    <w:rsid w:val="00962A56"/>
    <w:rsid w:val="009639E8"/>
    <w:rsid w:val="00964BF3"/>
    <w:rsid w:val="00965515"/>
    <w:rsid w:val="0096670C"/>
    <w:rsid w:val="009675F4"/>
    <w:rsid w:val="00986BAB"/>
    <w:rsid w:val="00987255"/>
    <w:rsid w:val="009873C7"/>
    <w:rsid w:val="00987E80"/>
    <w:rsid w:val="00994994"/>
    <w:rsid w:val="00996565"/>
    <w:rsid w:val="00997EF7"/>
    <w:rsid w:val="009B0E38"/>
    <w:rsid w:val="009B2D1F"/>
    <w:rsid w:val="009B40D9"/>
    <w:rsid w:val="009B6757"/>
    <w:rsid w:val="009C292E"/>
    <w:rsid w:val="009D1F4E"/>
    <w:rsid w:val="009D204E"/>
    <w:rsid w:val="009E17FA"/>
    <w:rsid w:val="009E4AEC"/>
    <w:rsid w:val="009E553C"/>
    <w:rsid w:val="009E6814"/>
    <w:rsid w:val="009E6A4B"/>
    <w:rsid w:val="009F1A19"/>
    <w:rsid w:val="009F5DE3"/>
    <w:rsid w:val="009F6AD4"/>
    <w:rsid w:val="009F7867"/>
    <w:rsid w:val="00A005D0"/>
    <w:rsid w:val="00A07073"/>
    <w:rsid w:val="00A12B44"/>
    <w:rsid w:val="00A13351"/>
    <w:rsid w:val="00A135D8"/>
    <w:rsid w:val="00A143A2"/>
    <w:rsid w:val="00A1577D"/>
    <w:rsid w:val="00A32DFF"/>
    <w:rsid w:val="00A3321B"/>
    <w:rsid w:val="00A36206"/>
    <w:rsid w:val="00A37EF8"/>
    <w:rsid w:val="00A37F24"/>
    <w:rsid w:val="00A453E4"/>
    <w:rsid w:val="00A45F09"/>
    <w:rsid w:val="00A46080"/>
    <w:rsid w:val="00A46686"/>
    <w:rsid w:val="00A544EB"/>
    <w:rsid w:val="00A6066A"/>
    <w:rsid w:val="00A608A2"/>
    <w:rsid w:val="00A60AF9"/>
    <w:rsid w:val="00A61B3D"/>
    <w:rsid w:val="00A620D0"/>
    <w:rsid w:val="00A64DE2"/>
    <w:rsid w:val="00A67845"/>
    <w:rsid w:val="00A72199"/>
    <w:rsid w:val="00A8147C"/>
    <w:rsid w:val="00A81FEF"/>
    <w:rsid w:val="00A87633"/>
    <w:rsid w:val="00A907B1"/>
    <w:rsid w:val="00A92CD3"/>
    <w:rsid w:val="00A94918"/>
    <w:rsid w:val="00A9749C"/>
    <w:rsid w:val="00AA06CA"/>
    <w:rsid w:val="00AA56C7"/>
    <w:rsid w:val="00AA613D"/>
    <w:rsid w:val="00AA6AB6"/>
    <w:rsid w:val="00AA7BC9"/>
    <w:rsid w:val="00AA7E39"/>
    <w:rsid w:val="00AB499F"/>
    <w:rsid w:val="00AB5F0B"/>
    <w:rsid w:val="00AB6B85"/>
    <w:rsid w:val="00AB7291"/>
    <w:rsid w:val="00AB744B"/>
    <w:rsid w:val="00AC1364"/>
    <w:rsid w:val="00AD4632"/>
    <w:rsid w:val="00AD487D"/>
    <w:rsid w:val="00AD6CD9"/>
    <w:rsid w:val="00AE0BB3"/>
    <w:rsid w:val="00AE384C"/>
    <w:rsid w:val="00AE6C27"/>
    <w:rsid w:val="00AF2764"/>
    <w:rsid w:val="00AF2818"/>
    <w:rsid w:val="00AF6601"/>
    <w:rsid w:val="00AF704F"/>
    <w:rsid w:val="00AF7353"/>
    <w:rsid w:val="00B07211"/>
    <w:rsid w:val="00B10487"/>
    <w:rsid w:val="00B13663"/>
    <w:rsid w:val="00B2007B"/>
    <w:rsid w:val="00B209C8"/>
    <w:rsid w:val="00B228C0"/>
    <w:rsid w:val="00B26E3C"/>
    <w:rsid w:val="00B355FE"/>
    <w:rsid w:val="00B4121E"/>
    <w:rsid w:val="00B502B1"/>
    <w:rsid w:val="00B54AD2"/>
    <w:rsid w:val="00B6173F"/>
    <w:rsid w:val="00B64099"/>
    <w:rsid w:val="00B718BE"/>
    <w:rsid w:val="00B723A2"/>
    <w:rsid w:val="00B73339"/>
    <w:rsid w:val="00B85C9E"/>
    <w:rsid w:val="00BA0250"/>
    <w:rsid w:val="00BA02F0"/>
    <w:rsid w:val="00BA0A3B"/>
    <w:rsid w:val="00BA25C6"/>
    <w:rsid w:val="00BA6C44"/>
    <w:rsid w:val="00BB188F"/>
    <w:rsid w:val="00BB6218"/>
    <w:rsid w:val="00BD038A"/>
    <w:rsid w:val="00BD0EEE"/>
    <w:rsid w:val="00BD385B"/>
    <w:rsid w:val="00BE2723"/>
    <w:rsid w:val="00BE4B0A"/>
    <w:rsid w:val="00BE6536"/>
    <w:rsid w:val="00BF00B2"/>
    <w:rsid w:val="00BF2EB5"/>
    <w:rsid w:val="00BF4257"/>
    <w:rsid w:val="00C034DC"/>
    <w:rsid w:val="00C035BC"/>
    <w:rsid w:val="00C12BD2"/>
    <w:rsid w:val="00C1417E"/>
    <w:rsid w:val="00C16732"/>
    <w:rsid w:val="00C168C5"/>
    <w:rsid w:val="00C1723C"/>
    <w:rsid w:val="00C17711"/>
    <w:rsid w:val="00C33F1E"/>
    <w:rsid w:val="00C352E5"/>
    <w:rsid w:val="00C35C43"/>
    <w:rsid w:val="00C42C16"/>
    <w:rsid w:val="00C44610"/>
    <w:rsid w:val="00C45C59"/>
    <w:rsid w:val="00C4624E"/>
    <w:rsid w:val="00C46A61"/>
    <w:rsid w:val="00C46AF7"/>
    <w:rsid w:val="00C47744"/>
    <w:rsid w:val="00C47CB5"/>
    <w:rsid w:val="00C47D99"/>
    <w:rsid w:val="00C5026B"/>
    <w:rsid w:val="00C53D0A"/>
    <w:rsid w:val="00C63D2F"/>
    <w:rsid w:val="00C64ADD"/>
    <w:rsid w:val="00C66C6D"/>
    <w:rsid w:val="00C673BF"/>
    <w:rsid w:val="00C72E2B"/>
    <w:rsid w:val="00C74D9E"/>
    <w:rsid w:val="00C762D9"/>
    <w:rsid w:val="00C76DE9"/>
    <w:rsid w:val="00C81633"/>
    <w:rsid w:val="00C8483A"/>
    <w:rsid w:val="00C84ABF"/>
    <w:rsid w:val="00C85D81"/>
    <w:rsid w:val="00C85F65"/>
    <w:rsid w:val="00C86CDF"/>
    <w:rsid w:val="00C918C3"/>
    <w:rsid w:val="00C97613"/>
    <w:rsid w:val="00CA5A08"/>
    <w:rsid w:val="00CB0517"/>
    <w:rsid w:val="00CB07D3"/>
    <w:rsid w:val="00CB168B"/>
    <w:rsid w:val="00CB528F"/>
    <w:rsid w:val="00CB5489"/>
    <w:rsid w:val="00CB62B5"/>
    <w:rsid w:val="00CB7110"/>
    <w:rsid w:val="00CB7526"/>
    <w:rsid w:val="00CC17B6"/>
    <w:rsid w:val="00CC17C2"/>
    <w:rsid w:val="00CC1C16"/>
    <w:rsid w:val="00CC2AA5"/>
    <w:rsid w:val="00CC2EF2"/>
    <w:rsid w:val="00CC7954"/>
    <w:rsid w:val="00CD0CBB"/>
    <w:rsid w:val="00CD1CC9"/>
    <w:rsid w:val="00CD4CD3"/>
    <w:rsid w:val="00CD5188"/>
    <w:rsid w:val="00CE4179"/>
    <w:rsid w:val="00CE6EBF"/>
    <w:rsid w:val="00CE7AC1"/>
    <w:rsid w:val="00CF0D46"/>
    <w:rsid w:val="00CF1AB5"/>
    <w:rsid w:val="00CF3C32"/>
    <w:rsid w:val="00CF4F47"/>
    <w:rsid w:val="00CF75B7"/>
    <w:rsid w:val="00D06C4A"/>
    <w:rsid w:val="00D101E0"/>
    <w:rsid w:val="00D1205B"/>
    <w:rsid w:val="00D1546F"/>
    <w:rsid w:val="00D17517"/>
    <w:rsid w:val="00D2292D"/>
    <w:rsid w:val="00D23082"/>
    <w:rsid w:val="00D24434"/>
    <w:rsid w:val="00D25985"/>
    <w:rsid w:val="00D26C14"/>
    <w:rsid w:val="00D27506"/>
    <w:rsid w:val="00D40E31"/>
    <w:rsid w:val="00D41312"/>
    <w:rsid w:val="00D4569F"/>
    <w:rsid w:val="00D47236"/>
    <w:rsid w:val="00D47C12"/>
    <w:rsid w:val="00D47F68"/>
    <w:rsid w:val="00D51D7D"/>
    <w:rsid w:val="00D56BB4"/>
    <w:rsid w:val="00D616A1"/>
    <w:rsid w:val="00D661D8"/>
    <w:rsid w:val="00D66A6A"/>
    <w:rsid w:val="00D73024"/>
    <w:rsid w:val="00D81454"/>
    <w:rsid w:val="00D815D8"/>
    <w:rsid w:val="00D836A2"/>
    <w:rsid w:val="00D92D36"/>
    <w:rsid w:val="00D931A7"/>
    <w:rsid w:val="00D97BDB"/>
    <w:rsid w:val="00DA3E9F"/>
    <w:rsid w:val="00DB06B4"/>
    <w:rsid w:val="00DB1308"/>
    <w:rsid w:val="00DB422F"/>
    <w:rsid w:val="00DB5E19"/>
    <w:rsid w:val="00DB6264"/>
    <w:rsid w:val="00DC13CD"/>
    <w:rsid w:val="00DC34D3"/>
    <w:rsid w:val="00DC6663"/>
    <w:rsid w:val="00DC7323"/>
    <w:rsid w:val="00DD2C21"/>
    <w:rsid w:val="00DE09D1"/>
    <w:rsid w:val="00DE2C98"/>
    <w:rsid w:val="00DE3BB6"/>
    <w:rsid w:val="00DE3CF7"/>
    <w:rsid w:val="00DE5119"/>
    <w:rsid w:val="00DE69A8"/>
    <w:rsid w:val="00DE7B9E"/>
    <w:rsid w:val="00DF1E5B"/>
    <w:rsid w:val="00DF4333"/>
    <w:rsid w:val="00DF537B"/>
    <w:rsid w:val="00E01CCE"/>
    <w:rsid w:val="00E03327"/>
    <w:rsid w:val="00E03E29"/>
    <w:rsid w:val="00E11D2E"/>
    <w:rsid w:val="00E12DCF"/>
    <w:rsid w:val="00E13869"/>
    <w:rsid w:val="00E15638"/>
    <w:rsid w:val="00E159B4"/>
    <w:rsid w:val="00E25058"/>
    <w:rsid w:val="00E30F4B"/>
    <w:rsid w:val="00E3136F"/>
    <w:rsid w:val="00E3188E"/>
    <w:rsid w:val="00E318B9"/>
    <w:rsid w:val="00E36426"/>
    <w:rsid w:val="00E37D2D"/>
    <w:rsid w:val="00E37F43"/>
    <w:rsid w:val="00E44C60"/>
    <w:rsid w:val="00E45F34"/>
    <w:rsid w:val="00E50C9B"/>
    <w:rsid w:val="00E53C10"/>
    <w:rsid w:val="00E54A51"/>
    <w:rsid w:val="00E621E3"/>
    <w:rsid w:val="00E7116B"/>
    <w:rsid w:val="00E71501"/>
    <w:rsid w:val="00E71FB4"/>
    <w:rsid w:val="00E7201A"/>
    <w:rsid w:val="00E7559D"/>
    <w:rsid w:val="00E76432"/>
    <w:rsid w:val="00E769B0"/>
    <w:rsid w:val="00E80460"/>
    <w:rsid w:val="00E91C82"/>
    <w:rsid w:val="00E94CDE"/>
    <w:rsid w:val="00E97F40"/>
    <w:rsid w:val="00EA7A34"/>
    <w:rsid w:val="00EC1E94"/>
    <w:rsid w:val="00EC2003"/>
    <w:rsid w:val="00EC4889"/>
    <w:rsid w:val="00ED1FA4"/>
    <w:rsid w:val="00ED2594"/>
    <w:rsid w:val="00ED33F3"/>
    <w:rsid w:val="00EE373B"/>
    <w:rsid w:val="00EE42C7"/>
    <w:rsid w:val="00EE7845"/>
    <w:rsid w:val="00EE793F"/>
    <w:rsid w:val="00EF116A"/>
    <w:rsid w:val="00EF1922"/>
    <w:rsid w:val="00EF43E9"/>
    <w:rsid w:val="00EF6968"/>
    <w:rsid w:val="00F009FA"/>
    <w:rsid w:val="00F1296F"/>
    <w:rsid w:val="00F16F20"/>
    <w:rsid w:val="00F30200"/>
    <w:rsid w:val="00F36646"/>
    <w:rsid w:val="00F41184"/>
    <w:rsid w:val="00F4339F"/>
    <w:rsid w:val="00F45DD9"/>
    <w:rsid w:val="00F504F0"/>
    <w:rsid w:val="00F5384A"/>
    <w:rsid w:val="00F56990"/>
    <w:rsid w:val="00F573E3"/>
    <w:rsid w:val="00F60DDB"/>
    <w:rsid w:val="00F67267"/>
    <w:rsid w:val="00F75817"/>
    <w:rsid w:val="00F759A1"/>
    <w:rsid w:val="00F80641"/>
    <w:rsid w:val="00F84364"/>
    <w:rsid w:val="00F862EA"/>
    <w:rsid w:val="00F9784D"/>
    <w:rsid w:val="00FB3A1D"/>
    <w:rsid w:val="00FC0179"/>
    <w:rsid w:val="00FC213F"/>
    <w:rsid w:val="00FD2631"/>
    <w:rsid w:val="00FD4960"/>
    <w:rsid w:val="00FD6CF7"/>
    <w:rsid w:val="00FD6F6A"/>
    <w:rsid w:val="00FF4EA3"/>
    <w:rsid w:val="00FF7269"/>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28CB1"/>
  <w15:chartTrackingRefBased/>
  <w15:docId w15:val="{55844218-0063-4592-88F3-7E3C1384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A1D"/>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14AA"/>
    <w:rPr>
      <w:color w:val="0000FF"/>
      <w:u w:val="single"/>
    </w:rPr>
  </w:style>
  <w:style w:type="paragraph" w:styleId="ListParagraph">
    <w:name w:val="List Paragraph"/>
    <w:basedOn w:val="Normal"/>
    <w:uiPriority w:val="34"/>
    <w:qFormat/>
    <w:rsid w:val="00516F35"/>
    <w:pPr>
      <w:ind w:left="720"/>
      <w:contextualSpacing/>
    </w:pPr>
  </w:style>
  <w:style w:type="paragraph" w:styleId="Header">
    <w:name w:val="header"/>
    <w:basedOn w:val="Normal"/>
    <w:link w:val="HeaderChar"/>
    <w:uiPriority w:val="99"/>
    <w:unhideWhenUsed/>
    <w:rsid w:val="00741342"/>
    <w:pPr>
      <w:tabs>
        <w:tab w:val="center" w:pos="4680"/>
        <w:tab w:val="right" w:pos="9360"/>
      </w:tabs>
    </w:pPr>
  </w:style>
  <w:style w:type="character" w:customStyle="1" w:styleId="HeaderChar">
    <w:name w:val="Header Char"/>
    <w:basedOn w:val="DefaultParagraphFont"/>
    <w:link w:val="Header"/>
    <w:uiPriority w:val="99"/>
    <w:rsid w:val="00741342"/>
    <w:rPr>
      <w:rFonts w:eastAsia="Times New Roman" w:cs="Times New Roman"/>
      <w:sz w:val="28"/>
      <w:szCs w:val="28"/>
    </w:rPr>
  </w:style>
  <w:style w:type="paragraph" w:styleId="Footer">
    <w:name w:val="footer"/>
    <w:basedOn w:val="Normal"/>
    <w:link w:val="FooterChar"/>
    <w:uiPriority w:val="99"/>
    <w:unhideWhenUsed/>
    <w:rsid w:val="00741342"/>
    <w:pPr>
      <w:tabs>
        <w:tab w:val="center" w:pos="4680"/>
        <w:tab w:val="right" w:pos="9360"/>
      </w:tabs>
    </w:pPr>
  </w:style>
  <w:style w:type="character" w:customStyle="1" w:styleId="FooterChar">
    <w:name w:val="Footer Char"/>
    <w:basedOn w:val="DefaultParagraphFont"/>
    <w:link w:val="Footer"/>
    <w:uiPriority w:val="99"/>
    <w:rsid w:val="00741342"/>
    <w:rPr>
      <w:rFonts w:eastAsia="Times New Roman" w:cs="Times New Roman"/>
      <w:sz w:val="28"/>
      <w:szCs w:val="28"/>
    </w:rPr>
  </w:style>
  <w:style w:type="paragraph" w:styleId="BalloonText">
    <w:name w:val="Balloon Text"/>
    <w:basedOn w:val="Normal"/>
    <w:link w:val="BalloonTextChar"/>
    <w:uiPriority w:val="99"/>
    <w:semiHidden/>
    <w:unhideWhenUsed/>
    <w:rsid w:val="00CD51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188"/>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694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78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e-thao-Y-te/Luat-Duoc-2016-309815.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Dau-tu/Thong-tu-07-2024-TT-BYT-dau-thau-thuoc-tai-cac-co-so-y-te-cong-lap-609240.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huvienphapluat.vn/van-ban/the-thao-y-te/thong-tu-35-2018-tt-byt-quy-dinh-ve-thuc-hanh-tot-san-xuat-thuoc-nguyen-lieu-lam-thuoc-403510.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uvienphapluat.vn/van-ban/The-thao-Y-te/Thong-tu-12-2022-TT-BYT-sua-doi-Thong-tu-35-2018-TT-BYT-Thuc-hanh-tot-san-xuat-thuoc-539691.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871D9-B7A4-4C38-93FE-22644152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4545</Words>
  <Characters>25908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Hoàng Thu Hương</cp:lastModifiedBy>
  <cp:revision>7</cp:revision>
  <cp:lastPrinted>2024-04-03T08:02:00Z</cp:lastPrinted>
  <dcterms:created xsi:type="dcterms:W3CDTF">2026-01-10T08:32:00Z</dcterms:created>
  <dcterms:modified xsi:type="dcterms:W3CDTF">2026-01-14T07:29:00Z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3fda275aed5994316884ee56f7b8de70a692ee94a9b265237d655e5b76b3761b</vt:lpwstr>
  </property>
</Properties>
</file>